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DF2" w:rsidRPr="00ED0842" w:rsidRDefault="00C37DF2" w:rsidP="00C37DF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842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C37DF2" w:rsidRPr="00ED0842" w:rsidRDefault="00C37DF2" w:rsidP="00C37DF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842">
        <w:rPr>
          <w:rFonts w:ascii="Times New Roman" w:hAnsi="Times New Roman" w:cs="Times New Roman"/>
          <w:b/>
          <w:sz w:val="18"/>
          <w:szCs w:val="18"/>
        </w:rPr>
        <w:t>МБОУ ВЕРХНЕ – ЛЮБОВШЕНСКАЯ ОСНОВНАЯ</w:t>
      </w:r>
    </w:p>
    <w:p w:rsidR="00C37DF2" w:rsidRPr="00ED0842" w:rsidRDefault="00C37DF2" w:rsidP="00C37DF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842">
        <w:rPr>
          <w:rFonts w:ascii="Times New Roman" w:hAnsi="Times New Roman" w:cs="Times New Roman"/>
          <w:b/>
          <w:sz w:val="18"/>
          <w:szCs w:val="18"/>
        </w:rPr>
        <w:t>ОБЩЕОБРАЗОВАТЕЛЬНАЯ ШКОЛА ИМЕНИ В.Г.КУЛИКОВА</w:t>
      </w:r>
    </w:p>
    <w:p w:rsidR="00C37DF2" w:rsidRPr="00ED0842" w:rsidRDefault="00C37DF2" w:rsidP="00C37DF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842">
        <w:rPr>
          <w:rFonts w:ascii="Times New Roman" w:hAnsi="Times New Roman" w:cs="Times New Roman"/>
          <w:b/>
          <w:sz w:val="18"/>
          <w:szCs w:val="18"/>
        </w:rPr>
        <w:t>КРАСНОЗОРЕНСКОГО РАЙОНА  ОРЛОВСКОЙ ОБЛАСТИ</w:t>
      </w:r>
    </w:p>
    <w:p w:rsidR="00C37DF2" w:rsidRPr="00657921" w:rsidRDefault="00C37DF2" w:rsidP="00C37DF2">
      <w:pPr>
        <w:pStyle w:val="a4"/>
        <w:ind w:left="1125"/>
        <w:rPr>
          <w:rFonts w:ascii="Times New Roman" w:hAnsi="Times New Roman" w:cs="Times New Roman"/>
          <w:b/>
        </w:rPr>
      </w:pPr>
    </w:p>
    <w:p w:rsidR="00C37DF2" w:rsidRPr="00657921" w:rsidRDefault="00C37DF2" w:rsidP="00C37DF2">
      <w:pPr>
        <w:pStyle w:val="a4"/>
        <w:ind w:left="1125"/>
        <w:rPr>
          <w:rFonts w:ascii="Times New Roman" w:hAnsi="Times New Roman" w:cs="Times New Roman"/>
          <w:b/>
        </w:rPr>
      </w:pPr>
      <w:r w:rsidRPr="00657921">
        <w:rPr>
          <w:rFonts w:ascii="Times New Roman" w:hAnsi="Times New Roman" w:cs="Times New Roman"/>
          <w:b/>
        </w:rPr>
        <w:t xml:space="preserve">                                           ПРИКАЗ</w:t>
      </w:r>
    </w:p>
    <w:p w:rsidR="00C37DF2" w:rsidRPr="00BE40F0" w:rsidRDefault="00A171B0" w:rsidP="00C37DF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31 »августа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37DF2" w:rsidRPr="00657921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C37D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№89</w:t>
      </w:r>
    </w:p>
    <w:p w:rsidR="00C37DF2" w:rsidRPr="00BE40F0" w:rsidRDefault="00C37DF2" w:rsidP="00C37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>«Об утверждении «дорожной кар</w:t>
      </w:r>
      <w:r>
        <w:rPr>
          <w:rFonts w:ascii="Times New Roman" w:hAnsi="Times New Roman" w:cs="Times New Roman"/>
          <w:sz w:val="28"/>
          <w:szCs w:val="28"/>
        </w:rPr>
        <w:t>ты» организации и проведения ГИА -9</w:t>
      </w:r>
    </w:p>
    <w:p w:rsidR="00C37DF2" w:rsidRDefault="00C37DF2" w:rsidP="00C37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Верхне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Любовшенск</w:t>
      </w:r>
      <w:r w:rsidR="00A171B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171B0">
        <w:rPr>
          <w:rFonts w:ascii="Times New Roman" w:hAnsi="Times New Roman" w:cs="Times New Roman"/>
          <w:sz w:val="28"/>
          <w:szCs w:val="28"/>
        </w:rPr>
        <w:t xml:space="preserve"> ООШ имени </w:t>
      </w:r>
      <w:proofErr w:type="spellStart"/>
      <w:r w:rsidR="00A171B0">
        <w:rPr>
          <w:rFonts w:ascii="Times New Roman" w:hAnsi="Times New Roman" w:cs="Times New Roman"/>
          <w:sz w:val="28"/>
          <w:szCs w:val="28"/>
        </w:rPr>
        <w:t>В.Г.Куликова</w:t>
      </w:r>
      <w:proofErr w:type="spellEnd"/>
      <w:r w:rsidR="00A171B0">
        <w:rPr>
          <w:rFonts w:ascii="Times New Roman" w:hAnsi="Times New Roman" w:cs="Times New Roman"/>
          <w:sz w:val="28"/>
          <w:szCs w:val="28"/>
        </w:rPr>
        <w:t xml:space="preserve"> в 2022-23 уч.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C37DF2" w:rsidRPr="00BE40F0" w:rsidRDefault="00C37DF2" w:rsidP="00C37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F2" w:rsidRPr="00BE40F0" w:rsidRDefault="00C37DF2" w:rsidP="00C37D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 xml:space="preserve">    В целях подготовки к проведению государственной итоговой аттестации по образовательным программам </w:t>
      </w:r>
      <w:proofErr w:type="gramStart"/>
      <w:r w:rsidRPr="00BE40F0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BE40F0">
        <w:rPr>
          <w:rFonts w:ascii="Times New Roman" w:hAnsi="Times New Roman" w:cs="Times New Roman"/>
          <w:sz w:val="28"/>
          <w:szCs w:val="28"/>
        </w:rPr>
        <w:t xml:space="preserve"> образования в МБОУ  Верхне- Любовшенск</w:t>
      </w:r>
      <w:r w:rsidR="00A171B0">
        <w:rPr>
          <w:rFonts w:ascii="Times New Roman" w:hAnsi="Times New Roman" w:cs="Times New Roman"/>
          <w:sz w:val="28"/>
          <w:szCs w:val="28"/>
        </w:rPr>
        <w:t>ой ООШ имени В.Г.Куликова в 2023</w:t>
      </w:r>
      <w:r w:rsidRPr="00BE40F0">
        <w:rPr>
          <w:rFonts w:ascii="Times New Roman" w:hAnsi="Times New Roman" w:cs="Times New Roman"/>
          <w:sz w:val="28"/>
          <w:szCs w:val="28"/>
        </w:rPr>
        <w:t xml:space="preserve"> году, на основании решения педагогического с</w:t>
      </w:r>
      <w:r w:rsidR="00A171B0">
        <w:rPr>
          <w:rFonts w:ascii="Times New Roman" w:hAnsi="Times New Roman" w:cs="Times New Roman"/>
          <w:sz w:val="28"/>
          <w:szCs w:val="28"/>
        </w:rPr>
        <w:t>овета (протокол №1 от 30.08.2022</w:t>
      </w:r>
      <w:r w:rsidRPr="00BE40F0">
        <w:rPr>
          <w:rFonts w:ascii="Times New Roman" w:hAnsi="Times New Roman" w:cs="Times New Roman"/>
          <w:sz w:val="28"/>
          <w:szCs w:val="28"/>
        </w:rPr>
        <w:t>)</w:t>
      </w:r>
    </w:p>
    <w:p w:rsidR="00C37DF2" w:rsidRPr="002B1B02" w:rsidRDefault="00C37DF2" w:rsidP="00C37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0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37DF2" w:rsidRPr="00BE40F0" w:rsidRDefault="00C37DF2" w:rsidP="00C37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 xml:space="preserve">Утвердить «дорожную карту» организации и проведения государственной итоговой аттестации по программам основного </w:t>
      </w:r>
      <w:proofErr w:type="gramStart"/>
      <w:r w:rsidRPr="00BE40F0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BE40F0">
        <w:rPr>
          <w:rFonts w:ascii="Times New Roman" w:hAnsi="Times New Roman" w:cs="Times New Roman"/>
          <w:sz w:val="28"/>
          <w:szCs w:val="28"/>
        </w:rPr>
        <w:t xml:space="preserve"> в МБОУ Верхне – </w:t>
      </w:r>
      <w:proofErr w:type="spellStart"/>
      <w:r w:rsidRPr="00BE40F0">
        <w:rPr>
          <w:rFonts w:ascii="Times New Roman" w:hAnsi="Times New Roman" w:cs="Times New Roman"/>
          <w:sz w:val="28"/>
          <w:szCs w:val="28"/>
        </w:rPr>
        <w:t>Любовшенск</w:t>
      </w:r>
      <w:r w:rsidR="00A171B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171B0">
        <w:rPr>
          <w:rFonts w:ascii="Times New Roman" w:hAnsi="Times New Roman" w:cs="Times New Roman"/>
          <w:sz w:val="28"/>
          <w:szCs w:val="28"/>
        </w:rPr>
        <w:t xml:space="preserve"> ООШ имени </w:t>
      </w:r>
      <w:proofErr w:type="spellStart"/>
      <w:r w:rsidR="00A171B0">
        <w:rPr>
          <w:rFonts w:ascii="Times New Roman" w:hAnsi="Times New Roman" w:cs="Times New Roman"/>
          <w:sz w:val="28"/>
          <w:szCs w:val="28"/>
        </w:rPr>
        <w:t>В.Г.Куликова</w:t>
      </w:r>
      <w:proofErr w:type="spellEnd"/>
      <w:r w:rsidR="00A171B0">
        <w:rPr>
          <w:rFonts w:ascii="Times New Roman" w:hAnsi="Times New Roman" w:cs="Times New Roman"/>
          <w:sz w:val="28"/>
          <w:szCs w:val="28"/>
        </w:rPr>
        <w:t xml:space="preserve"> в 2023</w:t>
      </w:r>
      <w:r w:rsidRPr="00BE40F0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C37DF2" w:rsidRPr="00BE40F0" w:rsidRDefault="00C37DF2" w:rsidP="00C37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директ</w:t>
      </w:r>
      <w:r w:rsidR="00A171B0">
        <w:rPr>
          <w:rFonts w:ascii="Times New Roman" w:hAnsi="Times New Roman" w:cs="Times New Roman"/>
          <w:sz w:val="28"/>
          <w:szCs w:val="28"/>
        </w:rPr>
        <w:t xml:space="preserve">ора по УВР </w:t>
      </w:r>
      <w:proofErr w:type="spellStart"/>
      <w:r w:rsidR="00A171B0">
        <w:rPr>
          <w:rFonts w:ascii="Times New Roman" w:hAnsi="Times New Roman" w:cs="Times New Roman"/>
          <w:sz w:val="28"/>
          <w:szCs w:val="28"/>
        </w:rPr>
        <w:t>Чекулаеву</w:t>
      </w:r>
      <w:proofErr w:type="spellEnd"/>
      <w:r w:rsidR="00A171B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       </w:t>
      </w:r>
      <w:r w:rsidR="00A1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B0">
        <w:rPr>
          <w:rFonts w:ascii="Times New Roman" w:hAnsi="Times New Roman" w:cs="Times New Roman"/>
          <w:sz w:val="28"/>
          <w:szCs w:val="28"/>
        </w:rPr>
        <w:t>Т.В.Бахтина</w:t>
      </w:r>
      <w:proofErr w:type="spellEnd"/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DF2" w:rsidRPr="00BE40F0" w:rsidRDefault="00C37DF2" w:rsidP="00C37D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0F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E40F0">
        <w:rPr>
          <w:rFonts w:ascii="Times New Roman" w:hAnsi="Times New Roman" w:cs="Times New Roman"/>
          <w:sz w:val="28"/>
          <w:szCs w:val="28"/>
        </w:rPr>
        <w:t xml:space="preserve">ознакомлены: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        </w:t>
      </w:r>
      <w:r w:rsidR="00A171B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171B0">
        <w:rPr>
          <w:rFonts w:ascii="Times New Roman" w:hAnsi="Times New Roman" w:cs="Times New Roman"/>
          <w:sz w:val="28"/>
          <w:szCs w:val="28"/>
        </w:rPr>
        <w:t>О.А.Чекулаева</w:t>
      </w:r>
      <w:proofErr w:type="spellEnd"/>
    </w:p>
    <w:p w:rsidR="00C37DF2" w:rsidRDefault="00C37DF2" w:rsidP="00C37DF2"/>
    <w:p w:rsidR="00C37DF2" w:rsidRDefault="00C37DF2" w:rsidP="00C37DF2"/>
    <w:p w:rsidR="00C37DF2" w:rsidRDefault="00C37DF2" w:rsidP="00C37DF2"/>
    <w:p w:rsidR="00C37DF2" w:rsidRDefault="00C37DF2" w:rsidP="00C37DF2"/>
    <w:p w:rsidR="00C37DF2" w:rsidRDefault="00C37DF2" w:rsidP="00C37DF2"/>
    <w:p w:rsidR="00C37DF2" w:rsidRPr="00C74F04" w:rsidRDefault="00C37DF2" w:rsidP="00C37D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74F04">
        <w:rPr>
          <w:rFonts w:ascii="Times New Roman" w:hAnsi="Times New Roman"/>
          <w:sz w:val="24"/>
          <w:szCs w:val="24"/>
        </w:rPr>
        <w:t xml:space="preserve">Утверждаю </w:t>
      </w:r>
    </w:p>
    <w:p w:rsidR="00C37DF2" w:rsidRPr="00C74F04" w:rsidRDefault="00C37DF2" w:rsidP="00C37D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74F04">
        <w:rPr>
          <w:rFonts w:ascii="Times New Roman" w:hAnsi="Times New Roman"/>
          <w:sz w:val="24"/>
          <w:szCs w:val="24"/>
        </w:rPr>
        <w:t xml:space="preserve">Директор МБОУ Верхне – </w:t>
      </w:r>
    </w:p>
    <w:p w:rsidR="00C37DF2" w:rsidRPr="00C74F04" w:rsidRDefault="00C37DF2" w:rsidP="00C37D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74F04">
        <w:rPr>
          <w:rFonts w:ascii="Times New Roman" w:hAnsi="Times New Roman"/>
          <w:sz w:val="24"/>
          <w:szCs w:val="24"/>
        </w:rPr>
        <w:t>Любовшенской ООШ имени В.Г.Куликова</w:t>
      </w:r>
    </w:p>
    <w:p w:rsidR="00C37DF2" w:rsidRPr="00C74F04" w:rsidRDefault="00A171B0" w:rsidP="00C37D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Т.В.Бахтина</w:t>
      </w:r>
    </w:p>
    <w:p w:rsidR="00C37DF2" w:rsidRPr="00C74F04" w:rsidRDefault="00A171B0" w:rsidP="00C37D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89 от </w:t>
      </w:r>
      <w:proofErr w:type="gramStart"/>
      <w:r>
        <w:rPr>
          <w:rFonts w:ascii="Times New Roman" w:hAnsi="Times New Roman"/>
          <w:sz w:val="24"/>
          <w:szCs w:val="24"/>
        </w:rPr>
        <w:t>« 31</w:t>
      </w:r>
      <w:proofErr w:type="gramEnd"/>
      <w:r>
        <w:rPr>
          <w:rFonts w:ascii="Times New Roman" w:hAnsi="Times New Roman"/>
          <w:sz w:val="24"/>
          <w:szCs w:val="24"/>
        </w:rPr>
        <w:t>» августа 2022</w:t>
      </w:r>
      <w:r w:rsidR="00C37DF2" w:rsidRPr="00C74F04">
        <w:rPr>
          <w:rFonts w:ascii="Times New Roman" w:hAnsi="Times New Roman"/>
          <w:sz w:val="24"/>
          <w:szCs w:val="24"/>
        </w:rPr>
        <w:t>г.</w:t>
      </w:r>
    </w:p>
    <w:p w:rsidR="00C37DF2" w:rsidRDefault="00C37DF2" w:rsidP="00C37D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F2" w:rsidRPr="00760994" w:rsidRDefault="00C37DF2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9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DF2" w:rsidRPr="001B01E7" w:rsidRDefault="00C37DF2" w:rsidP="00C37DF2">
      <w:pPr>
        <w:pStyle w:val="a3"/>
        <w:rPr>
          <w:rFonts w:ascii="Times New Roman" w:hAnsi="Times New Roman"/>
          <w:sz w:val="24"/>
          <w:szCs w:val="24"/>
        </w:rPr>
      </w:pPr>
      <w:r w:rsidRPr="00760994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проведению государственной итоговой аттестации по основным образовательным программам основного общего образования </w:t>
      </w:r>
      <w:r w:rsidRPr="00760994">
        <w:rPr>
          <w:rFonts w:ascii="Times New Roman" w:hAnsi="Times New Roman" w:cs="Times New Roman"/>
          <w:b/>
          <w:sz w:val="28"/>
          <w:szCs w:val="28"/>
        </w:rPr>
        <w:t xml:space="preserve"> в МБОУ Верхне – Любовшенской ООШ имени В.Г.Куликова</w:t>
      </w:r>
    </w:p>
    <w:p w:rsidR="00C37DF2" w:rsidRDefault="004B7889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B5265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52655">
        <w:rPr>
          <w:rFonts w:ascii="Times New Roman" w:hAnsi="Times New Roman" w:cs="Times New Roman"/>
          <w:b/>
          <w:sz w:val="28"/>
          <w:szCs w:val="28"/>
        </w:rPr>
        <w:t>23</w:t>
      </w:r>
      <w:r w:rsidR="00C37DF2" w:rsidRPr="007609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70EEB" w:rsidRPr="00D742D3" w:rsidRDefault="00F70EEB" w:rsidP="00F70EEB">
      <w:pPr>
        <w:pStyle w:val="a5"/>
        <w:spacing w:before="3"/>
        <w:jc w:val="center"/>
        <w:rPr>
          <w:b/>
          <w:i/>
          <w:sz w:val="28"/>
          <w:szCs w:val="28"/>
        </w:rPr>
      </w:pPr>
    </w:p>
    <w:tbl>
      <w:tblPr>
        <w:tblW w:w="104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82"/>
        <w:gridCol w:w="1663"/>
        <w:gridCol w:w="2029"/>
      </w:tblGrid>
      <w:tr w:rsidR="00F70EEB" w:rsidRPr="00D742D3" w:rsidTr="00F70EEB">
        <w:trPr>
          <w:trHeight w:val="266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D742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D742D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ind w:left="108"/>
              <w:rPr>
                <w:b/>
                <w:sz w:val="24"/>
                <w:szCs w:val="24"/>
              </w:rPr>
            </w:pPr>
            <w:r w:rsidRPr="00D742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ind w:left="109"/>
              <w:rPr>
                <w:b/>
                <w:sz w:val="24"/>
                <w:szCs w:val="24"/>
              </w:rPr>
            </w:pPr>
            <w:r w:rsidRPr="00D742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70EEB" w:rsidRPr="00D742D3" w:rsidTr="00F70EEB">
        <w:trPr>
          <w:trHeight w:val="266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rPr>
                <w:b/>
                <w:i/>
                <w:sz w:val="24"/>
                <w:szCs w:val="24"/>
              </w:rPr>
            </w:pPr>
            <w:r w:rsidRPr="00D742D3">
              <w:rPr>
                <w:b/>
                <w:i/>
                <w:sz w:val="24"/>
                <w:szCs w:val="24"/>
              </w:rPr>
              <w:t>1.Организационно - методическая работа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268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Анализ результатов ГИА - 20</w:t>
            </w:r>
            <w:r w:rsidR="00B52655">
              <w:rPr>
                <w:sz w:val="24"/>
                <w:szCs w:val="24"/>
              </w:rPr>
              <w:t>23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Чекулаева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1072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right="394"/>
              <w:jc w:val="center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Подготовка информационного стенда «ГИА-20</w:t>
            </w:r>
            <w:r w:rsidR="00B52655">
              <w:rPr>
                <w:sz w:val="24"/>
                <w:szCs w:val="24"/>
              </w:rPr>
              <w:t>23</w:t>
            </w:r>
            <w:r w:rsidRPr="00D742D3">
              <w:rPr>
                <w:sz w:val="24"/>
                <w:szCs w:val="24"/>
              </w:rPr>
              <w:t>» для обучающихся и их родителей: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</w:t>
            </w:r>
            <w:r w:rsidRPr="00D742D3">
              <w:rPr>
                <w:spacing w:val="-2"/>
                <w:sz w:val="24"/>
                <w:szCs w:val="24"/>
              </w:rPr>
              <w:t xml:space="preserve"> </w:t>
            </w:r>
            <w:r w:rsidRPr="00D742D3">
              <w:rPr>
                <w:sz w:val="24"/>
                <w:szCs w:val="24"/>
              </w:rPr>
              <w:t>фойе;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</w:t>
            </w:r>
            <w:r w:rsidRPr="00D742D3">
              <w:rPr>
                <w:spacing w:val="-2"/>
                <w:sz w:val="24"/>
                <w:szCs w:val="24"/>
              </w:rPr>
              <w:t xml:space="preserve"> </w:t>
            </w:r>
            <w:r w:rsidRPr="00D742D3">
              <w:rPr>
                <w:sz w:val="24"/>
                <w:szCs w:val="24"/>
              </w:rPr>
              <w:t>кабинетах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ноябрь-январь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.</w:t>
            </w:r>
          </w:p>
          <w:p w:rsidR="00F70EEB" w:rsidRPr="00D742D3" w:rsidRDefault="00F70EEB" w:rsidP="00F70EEB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учителя-</w:t>
            </w:r>
          </w:p>
          <w:p w:rsidR="00F70EEB" w:rsidRPr="00D742D3" w:rsidRDefault="00F70EEB" w:rsidP="00F70EE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предметники</w:t>
            </w:r>
          </w:p>
        </w:tc>
      </w:tr>
      <w:tr w:rsidR="00B52655" w:rsidRPr="00D742D3" w:rsidTr="00F70EEB">
        <w:trPr>
          <w:trHeight w:val="534"/>
        </w:trPr>
        <w:tc>
          <w:tcPr>
            <w:tcW w:w="1350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Своевременн</w:t>
            </w:r>
            <w:r>
              <w:rPr>
                <w:sz w:val="24"/>
                <w:szCs w:val="24"/>
              </w:rPr>
              <w:t>ое обновление информации об</w:t>
            </w:r>
            <w:r w:rsidRPr="00D742D3">
              <w:rPr>
                <w:sz w:val="24"/>
                <w:szCs w:val="24"/>
              </w:rPr>
              <w:t xml:space="preserve"> ОГЭ</w:t>
            </w:r>
          </w:p>
          <w:p w:rsidR="00B52655" w:rsidRPr="00D742D3" w:rsidRDefault="00B52655" w:rsidP="00B526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1663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Чекулаева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B52655" w:rsidRPr="00D742D3" w:rsidTr="00F70EEB">
        <w:trPr>
          <w:trHeight w:val="269"/>
        </w:trPr>
        <w:tc>
          <w:tcPr>
            <w:tcW w:w="1350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Подготовка и проведение пробных экзаменов</w:t>
            </w:r>
          </w:p>
        </w:tc>
        <w:tc>
          <w:tcPr>
            <w:tcW w:w="1663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9" w:type="dxa"/>
            <w:shd w:val="clear" w:color="auto" w:fill="auto"/>
          </w:tcPr>
          <w:p w:rsidR="00B52655" w:rsidRDefault="00B52655" w:rsidP="00B52655"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B52655" w:rsidRPr="00D742D3" w:rsidTr="00F70EEB">
        <w:trPr>
          <w:trHeight w:val="534"/>
        </w:trPr>
        <w:tc>
          <w:tcPr>
            <w:tcW w:w="1350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5</w:t>
            </w:r>
          </w:p>
        </w:tc>
        <w:tc>
          <w:tcPr>
            <w:tcW w:w="5382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Педсовет: «Состояние работы по</w:t>
            </w:r>
          </w:p>
          <w:p w:rsidR="00B52655" w:rsidRPr="00D742D3" w:rsidRDefault="00B52655" w:rsidP="00B526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подготовке обучающихся к итоговой аттестации»</w:t>
            </w:r>
          </w:p>
        </w:tc>
        <w:tc>
          <w:tcPr>
            <w:tcW w:w="1663" w:type="dxa"/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март</w:t>
            </w:r>
          </w:p>
        </w:tc>
        <w:tc>
          <w:tcPr>
            <w:tcW w:w="2029" w:type="dxa"/>
            <w:shd w:val="clear" w:color="auto" w:fill="auto"/>
          </w:tcPr>
          <w:p w:rsidR="00B52655" w:rsidRDefault="00B52655" w:rsidP="00B52655"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B52655" w:rsidRPr="00D742D3" w:rsidTr="00F70EEB">
        <w:trPr>
          <w:trHeight w:val="534"/>
        </w:trPr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6</w:t>
            </w:r>
          </w:p>
        </w:tc>
        <w:tc>
          <w:tcPr>
            <w:tcW w:w="5382" w:type="dxa"/>
            <w:tcBorders>
              <w:bottom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Подготовка графика проведения консультаций для</w:t>
            </w:r>
          </w:p>
          <w:p w:rsidR="00B52655" w:rsidRPr="00D742D3" w:rsidRDefault="00B52655" w:rsidP="00B52655">
            <w:pPr>
              <w:pStyle w:val="TableParagraph"/>
              <w:spacing w:before="2" w:line="247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обучающихся по подготовке к ГИА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Сентябрь-</w:t>
            </w:r>
          </w:p>
          <w:p w:rsidR="00B52655" w:rsidRPr="00D742D3" w:rsidRDefault="00B52655" w:rsidP="00B52655">
            <w:pPr>
              <w:pStyle w:val="TableParagraph"/>
              <w:spacing w:before="2" w:line="247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  <w:shd w:val="clear" w:color="auto" w:fill="auto"/>
          </w:tcPr>
          <w:p w:rsidR="00B52655" w:rsidRDefault="00B52655" w:rsidP="00B52655"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B52655" w:rsidRPr="00D742D3" w:rsidTr="00F70EEB">
        <w:trPr>
          <w:trHeight w:val="532"/>
        </w:trPr>
        <w:tc>
          <w:tcPr>
            <w:tcW w:w="1350" w:type="dxa"/>
            <w:tcBorders>
              <w:top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7</w:t>
            </w:r>
          </w:p>
        </w:tc>
        <w:tc>
          <w:tcPr>
            <w:tcW w:w="5382" w:type="dxa"/>
            <w:tcBorders>
              <w:top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Формирование сводного аналитического отчёта по</w:t>
            </w:r>
          </w:p>
          <w:p w:rsidR="00B52655" w:rsidRPr="00D742D3" w:rsidRDefault="00B52655" w:rsidP="00B5265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результатам ГИА</w:t>
            </w:r>
          </w:p>
        </w:tc>
        <w:tc>
          <w:tcPr>
            <w:tcW w:w="1663" w:type="dxa"/>
            <w:tcBorders>
              <w:top w:val="single" w:sz="6" w:space="0" w:color="000000"/>
            </w:tcBorders>
            <w:shd w:val="clear" w:color="auto" w:fill="auto"/>
          </w:tcPr>
          <w:p w:rsidR="00B52655" w:rsidRPr="00D742D3" w:rsidRDefault="00B52655" w:rsidP="00B5265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июнь</w:t>
            </w:r>
          </w:p>
        </w:tc>
        <w:tc>
          <w:tcPr>
            <w:tcW w:w="2029" w:type="dxa"/>
            <w:tcBorders>
              <w:top w:val="single" w:sz="6" w:space="0" w:color="000000"/>
            </w:tcBorders>
            <w:shd w:val="clear" w:color="auto" w:fill="auto"/>
          </w:tcPr>
          <w:p w:rsidR="00B52655" w:rsidRDefault="00B52655" w:rsidP="00B52655"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269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before="1" w:line="245" w:lineRule="exact"/>
              <w:ind w:left="1377"/>
              <w:rPr>
                <w:b/>
                <w:i/>
                <w:sz w:val="24"/>
                <w:szCs w:val="24"/>
              </w:rPr>
            </w:pPr>
            <w:r w:rsidRPr="00D742D3">
              <w:rPr>
                <w:b/>
                <w:i/>
                <w:sz w:val="24"/>
                <w:szCs w:val="24"/>
              </w:rPr>
              <w:t>2.Нормативные документы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534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8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Приказ о назначении ответственного за подготовку к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ГИА в ОУ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Директор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803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9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Приказ о перечне видов работ в ОУ по организации и</w:t>
            </w:r>
          </w:p>
          <w:p w:rsidR="00F70EEB" w:rsidRPr="00D742D3" w:rsidRDefault="00F70EEB" w:rsidP="00F70EEB">
            <w:pPr>
              <w:pStyle w:val="TableParagraph"/>
              <w:spacing w:before="5" w:line="264" w:lineRule="exact"/>
              <w:ind w:right="394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проведению государственной итоговой аттестации обучающихся 9, классов в независимой форме.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октябрь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2" w:lineRule="auto"/>
              <w:ind w:left="109" w:right="690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Директор </w:t>
            </w:r>
          </w:p>
        </w:tc>
      </w:tr>
      <w:tr w:rsidR="00F70EEB" w:rsidRPr="00D742D3" w:rsidTr="00F70EEB">
        <w:trPr>
          <w:trHeight w:val="537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Сбор заявлений для регистрации на участие в</w:t>
            </w:r>
          </w:p>
          <w:p w:rsidR="00F70EEB" w:rsidRPr="00D742D3" w:rsidRDefault="00F70EEB" w:rsidP="00F70EE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Итоговом собеседовании по русскому языку  как допуска к О</w:t>
            </w:r>
            <w:r w:rsidRPr="00D742D3">
              <w:rPr>
                <w:sz w:val="24"/>
                <w:szCs w:val="24"/>
              </w:rPr>
              <w:t>ГЭ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804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Прием заявлений от обучающихся для регистрации на</w:t>
            </w:r>
          </w:p>
          <w:p w:rsidR="00F70EEB" w:rsidRPr="00D742D3" w:rsidRDefault="00F70EEB" w:rsidP="00F70EEB">
            <w:pPr>
              <w:pStyle w:val="TableParagraph"/>
              <w:spacing w:before="3" w:line="264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участие в ОГЭ по предметам выбора на добровольной основе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февраль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534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Сбор копий паспортов обучающихся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ноябрь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классные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руководители</w:t>
            </w:r>
          </w:p>
        </w:tc>
      </w:tr>
      <w:tr w:rsidR="00F70EEB" w:rsidRPr="00D742D3" w:rsidTr="00F70EEB">
        <w:trPr>
          <w:trHeight w:val="537"/>
        </w:trPr>
        <w:tc>
          <w:tcPr>
            <w:tcW w:w="1350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Сбор уточненных данных о выборе экзаменов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выпускниками</w:t>
            </w:r>
          </w:p>
        </w:tc>
        <w:tc>
          <w:tcPr>
            <w:tcW w:w="1663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январь-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февраль</w:t>
            </w:r>
          </w:p>
        </w:tc>
        <w:tc>
          <w:tcPr>
            <w:tcW w:w="202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</w:tbl>
    <w:p w:rsidR="00F70EEB" w:rsidRPr="00D742D3" w:rsidRDefault="00F70EEB" w:rsidP="00F70EEB">
      <w:pPr>
        <w:tabs>
          <w:tab w:val="left" w:pos="750"/>
          <w:tab w:val="center" w:pos="5020"/>
        </w:tabs>
        <w:spacing w:before="164"/>
        <w:ind w:right="690"/>
      </w:pP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5499"/>
        <w:gridCol w:w="1559"/>
        <w:gridCol w:w="1985"/>
      </w:tblGrid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Издание приказов по школе, связанных с подготовкой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 ГИА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before="2"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794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Приказ об утверждении экзаменов по выбору для</w:t>
            </w:r>
          </w:p>
          <w:p w:rsidR="00F70EEB" w:rsidRPr="00D742D3" w:rsidRDefault="00F70EEB" w:rsidP="00F70EEB">
            <w:pPr>
              <w:pStyle w:val="TableParagraph"/>
              <w:spacing w:before="3" w:line="264" w:lineRule="exact"/>
              <w:ind w:right="383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прохождения государственной итоговой аттестации обучающимися 9-х классов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109" w:right="690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Директор </w:t>
            </w:r>
          </w:p>
        </w:tc>
      </w:tr>
      <w:tr w:rsidR="00F70EEB" w:rsidRPr="00D742D3" w:rsidTr="00F70EEB">
        <w:trPr>
          <w:trHeight w:val="527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Приказ о допуске обучающихся 9 классов к ГИА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Директор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Приказ об окончании основной школы выпускниками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9 класса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Директор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266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6" w:lineRule="exact"/>
              <w:ind w:left="1650"/>
              <w:rPr>
                <w:b/>
                <w:i/>
                <w:sz w:val="24"/>
                <w:szCs w:val="24"/>
              </w:rPr>
            </w:pPr>
            <w:r w:rsidRPr="00D742D3">
              <w:rPr>
                <w:b/>
                <w:i/>
                <w:sz w:val="24"/>
                <w:szCs w:val="24"/>
              </w:rPr>
              <w:t>3.Работа с учащимися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527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Ознакомление обучающихся 9, с Положением о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 ОГЭ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F70EEB" w:rsidRPr="00D742D3" w:rsidTr="00F70EEB">
        <w:trPr>
          <w:trHeight w:val="793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Классный час «Ознакомление с основными</w:t>
            </w:r>
          </w:p>
          <w:p w:rsidR="00F70EEB" w:rsidRPr="00D742D3" w:rsidRDefault="00F70EEB" w:rsidP="00F70EEB">
            <w:pPr>
              <w:pStyle w:val="TableParagraph"/>
              <w:spacing w:before="5" w:line="264" w:lineRule="exact"/>
              <w:ind w:right="1203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направлениями самостоятельной работы по подготовке к итоговой аттестации»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2" w:lineRule="auto"/>
              <w:ind w:left="109" w:right="260"/>
              <w:rPr>
                <w:sz w:val="24"/>
                <w:szCs w:val="24"/>
              </w:rPr>
            </w:pPr>
            <w:proofErr w:type="spellStart"/>
            <w:proofErr w:type="gram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42D3">
              <w:rPr>
                <w:sz w:val="24"/>
                <w:szCs w:val="24"/>
              </w:rPr>
              <w:t>, учителя-</w:t>
            </w:r>
          </w:p>
          <w:p w:rsidR="00F70EEB" w:rsidRPr="00D742D3" w:rsidRDefault="00F70EEB" w:rsidP="00F70EE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предметники</w:t>
            </w:r>
          </w:p>
        </w:tc>
      </w:tr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1.Работа с образцами бланков ОГЭ</w:t>
            </w:r>
          </w:p>
          <w:p w:rsidR="00F70EEB" w:rsidRPr="00D742D3" w:rsidRDefault="00F70EEB" w:rsidP="00F70EE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2.Работа с демонстрационными</w:t>
            </w:r>
            <w:r w:rsidRPr="00D742D3">
              <w:rPr>
                <w:spacing w:val="-7"/>
                <w:sz w:val="24"/>
                <w:szCs w:val="24"/>
              </w:rPr>
              <w:t xml:space="preserve"> </w:t>
            </w:r>
            <w:r w:rsidRPr="00D742D3">
              <w:rPr>
                <w:sz w:val="24"/>
                <w:szCs w:val="24"/>
              </w:rPr>
              <w:t>версиями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учителя-</w:t>
            </w:r>
          </w:p>
          <w:p w:rsidR="00F70EEB" w:rsidRPr="00D742D3" w:rsidRDefault="00F70EEB" w:rsidP="00F70EEB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предметники</w:t>
            </w:r>
          </w:p>
        </w:tc>
      </w:tr>
      <w:tr w:rsidR="00F70EEB" w:rsidRPr="00D742D3" w:rsidTr="00F70EEB">
        <w:trPr>
          <w:trHeight w:val="791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1.Работа с заданиями </w:t>
            </w:r>
            <w:proofErr w:type="spellStart"/>
            <w:r w:rsidRPr="00D742D3">
              <w:rPr>
                <w:sz w:val="24"/>
                <w:szCs w:val="24"/>
              </w:rPr>
              <w:t>КИМов</w:t>
            </w:r>
            <w:proofErr w:type="spellEnd"/>
            <w:r w:rsidRPr="00D742D3">
              <w:rPr>
                <w:sz w:val="24"/>
                <w:szCs w:val="24"/>
              </w:rPr>
              <w:t xml:space="preserve"> различной сложности.</w:t>
            </w:r>
          </w:p>
          <w:p w:rsidR="00F70EEB" w:rsidRPr="00D742D3" w:rsidRDefault="00F70EEB" w:rsidP="00F70EEB">
            <w:pPr>
              <w:pStyle w:val="TableParagraph"/>
              <w:spacing w:before="3" w:line="264" w:lineRule="exact"/>
              <w:ind w:right="1177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2.Работа с бланками: типичные ошибки при заполнении бланков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109" w:right="700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учителя- предметники</w:t>
            </w:r>
          </w:p>
        </w:tc>
      </w:tr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65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Консультативная поддержка учителей-предметников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 подготовке к ГИА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учителя-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предметники</w:t>
            </w:r>
          </w:p>
        </w:tc>
      </w:tr>
      <w:tr w:rsidR="00F70EEB" w:rsidRPr="00D742D3" w:rsidTr="00F70EEB">
        <w:trPr>
          <w:trHeight w:val="527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Мониторинг обученности обучающихся 9 классов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декабрь,</w:t>
            </w:r>
          </w:p>
          <w:p w:rsidR="00F70EEB" w:rsidRPr="00D742D3" w:rsidRDefault="00F70EEB" w:rsidP="00F70EEB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Регистрация и выдачи уведомлений на 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528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Оповещение обучающихся о месте </w:t>
            </w:r>
            <w:proofErr w:type="gramStart"/>
            <w:r w:rsidRPr="00D742D3">
              <w:rPr>
                <w:sz w:val="24"/>
                <w:szCs w:val="24"/>
              </w:rPr>
              <w:t>сдачи  и</w:t>
            </w:r>
            <w:proofErr w:type="gramEnd"/>
            <w:r w:rsidRPr="00D742D3">
              <w:rPr>
                <w:sz w:val="24"/>
                <w:szCs w:val="24"/>
              </w:rPr>
              <w:t xml:space="preserve"> ОГЭ и</w:t>
            </w:r>
          </w:p>
          <w:p w:rsidR="00F70EEB" w:rsidRPr="00D742D3" w:rsidRDefault="00F70EEB" w:rsidP="00F70EEB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их доставки к месту проведения экзаменов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  </w:t>
            </w: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530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Участие в репетиционных пробных экзаменах в форме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263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44" w:lineRule="exact"/>
              <w:ind w:left="1595"/>
              <w:rPr>
                <w:b/>
                <w:i/>
                <w:sz w:val="24"/>
                <w:szCs w:val="24"/>
              </w:rPr>
            </w:pPr>
            <w:r w:rsidRPr="00D742D3">
              <w:rPr>
                <w:b/>
                <w:i/>
                <w:sz w:val="24"/>
                <w:szCs w:val="24"/>
              </w:rPr>
              <w:t>4.Работа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9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Проведение родительских собраний:</w:t>
            </w:r>
          </w:p>
          <w:p w:rsidR="00F70EEB" w:rsidRPr="00D742D3" w:rsidRDefault="00F70EEB" w:rsidP="00F70EE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- Положение о государственной итоговой аттестации</w:t>
            </w:r>
          </w:p>
          <w:p w:rsidR="00F70EEB" w:rsidRPr="00D742D3" w:rsidRDefault="00F70EEB" w:rsidP="00F70EEB">
            <w:pPr>
              <w:pStyle w:val="TableParagraph"/>
              <w:spacing w:before="5" w:line="264" w:lineRule="exact"/>
              <w:ind w:right="426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обучающихся 9-х классов общеобразовательных учреждений РФ</w:t>
            </w:r>
          </w:p>
        </w:tc>
        <w:tc>
          <w:tcPr>
            <w:tcW w:w="1559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ind w:left="109" w:right="8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, </w:t>
            </w: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- о сроках регистрации для участия в ГИА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 предметам выбора на добровольной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Проведение родительских </w:t>
            </w:r>
            <w:proofErr w:type="gramStart"/>
            <w:r w:rsidRPr="00D742D3">
              <w:rPr>
                <w:sz w:val="24"/>
                <w:szCs w:val="24"/>
              </w:rPr>
              <w:t>собраний :</w:t>
            </w:r>
            <w:proofErr w:type="gramEnd"/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-информирования о системе общественного наблюдения при проведении государственной итоговой аттестации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-информирование о правах отдельных категорий обучающихся в части создания особых условий при проведении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Информирование обучающихся IX, , их родителей о сроках и процедуре проведения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государственной итоговой аттестации, правах участников ГИА, существующих запретах и мерах административной ответственности за допущенные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нарушения.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, </w:t>
            </w: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Проведение родительских собраний: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 порядке проведения государственной итоговой аттестации в форме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Сроки проведения пробных экзаменов в форме  ГИА.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Знакомство с инструкциями по подготовке и участию выпускников 9, ОГЭ.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Март</w:t>
            </w:r>
          </w:p>
          <w:p w:rsidR="00F70EEB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</w:p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Анкетирование обучающихся 9, и их родителей по изучению уровня готовности обучающихся к проведению государственной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итоговой аттестации в независимой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.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 </w:t>
            </w: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Проведение родительских собраний: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" w:line="264" w:lineRule="exact"/>
              <w:ind w:hanging="54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 порядке окончания учебного года.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341" w:hanging="54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об учете результатов ГИА в выставлении итоговых отметок.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32" w:hanging="54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об организации приема и рассмотрения апелляций на результаты ГИА.</w:t>
            </w:r>
          </w:p>
          <w:p w:rsidR="00F70EEB" w:rsidRPr="00D742D3" w:rsidRDefault="00F70EEB" w:rsidP="00F70EEB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9" w:lineRule="exact"/>
              <w:ind w:hanging="54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70EEB" w:rsidRPr="00D742D3" w:rsidTr="00F70EEB">
        <w:trPr>
          <w:trHeight w:val="33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5.Работа с педагогическим коллективом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Работа с классным руководителем: контроль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успеваемости и посещаемости обучающимися учебных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Планирование работы с обучающимися для их подготовки к успешной сдаче и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D742D3"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D742D3">
              <w:rPr>
                <w:sz w:val="24"/>
                <w:szCs w:val="24"/>
              </w:rPr>
              <w:t>, учителя-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предметники</w:t>
            </w: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Работа с классным руководителем по изучению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индивидуальных особенностей обучающихся с целью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выработки оптимальной стратегии подготовки к и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Ознакомление с изменениями в спецификациях и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 xml:space="preserve">демоверсиях </w:t>
            </w:r>
            <w:proofErr w:type="spellStart"/>
            <w:r w:rsidRPr="00D742D3">
              <w:rPr>
                <w:sz w:val="24"/>
                <w:szCs w:val="24"/>
              </w:rPr>
              <w:t>КИМов</w:t>
            </w:r>
            <w:proofErr w:type="spellEnd"/>
            <w:r w:rsidRPr="00D742D3">
              <w:rPr>
                <w:sz w:val="24"/>
                <w:szCs w:val="24"/>
              </w:rPr>
              <w:t>, их обсуждение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1.Проведение внутришкольных пробных ОГЭ, по предметам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2.Обсуждение результатов внутришкольного ОГ</w:t>
            </w:r>
            <w:r>
              <w:rPr>
                <w:sz w:val="24"/>
                <w:szCs w:val="24"/>
              </w:rPr>
              <w:t>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учителя-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D742D3">
              <w:rPr>
                <w:sz w:val="24"/>
                <w:szCs w:val="24"/>
              </w:rPr>
              <w:t>предметники,рук</w:t>
            </w:r>
            <w:proofErr w:type="spellEnd"/>
            <w:proofErr w:type="gramEnd"/>
            <w:r w:rsidRPr="00D742D3">
              <w:rPr>
                <w:sz w:val="24"/>
                <w:szCs w:val="24"/>
              </w:rPr>
              <w:t>. ШМО</w:t>
            </w: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Изучение нормативных документов по организации и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проведению ГИА в 20</w:t>
            </w:r>
            <w:r w:rsidR="00B52655">
              <w:rPr>
                <w:sz w:val="24"/>
                <w:szCs w:val="24"/>
              </w:rPr>
              <w:t>22</w:t>
            </w:r>
            <w:r w:rsidRPr="00D742D3">
              <w:rPr>
                <w:sz w:val="24"/>
                <w:szCs w:val="24"/>
              </w:rPr>
              <w:t>-20</w:t>
            </w:r>
            <w:r w:rsidR="00B52655">
              <w:rPr>
                <w:sz w:val="24"/>
                <w:szCs w:val="24"/>
              </w:rPr>
              <w:t>23</w:t>
            </w:r>
            <w:r w:rsidRPr="00D742D3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Кл. рук.</w:t>
            </w:r>
          </w:p>
        </w:tc>
      </w:tr>
      <w:tr w:rsidR="00F70EEB" w:rsidRPr="00D742D3" w:rsidTr="00F70EEB">
        <w:trPr>
          <w:trHeight w:val="105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Организация контроля за проведением и посещением</w:t>
            </w:r>
          </w:p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консультаций по подготовке к 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EB" w:rsidRPr="00D742D3" w:rsidRDefault="00F70EEB" w:rsidP="00B52655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.</w:t>
            </w:r>
            <w:r w:rsidR="00B52655" w:rsidRPr="008913A9">
              <w:rPr>
                <w:sz w:val="24"/>
                <w:szCs w:val="24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</w:tr>
    </w:tbl>
    <w:p w:rsidR="00F70EEB" w:rsidRPr="00D742D3" w:rsidRDefault="00F70EEB" w:rsidP="00F70EEB">
      <w:pPr>
        <w:tabs>
          <w:tab w:val="left" w:pos="750"/>
          <w:tab w:val="center" w:pos="5020"/>
        </w:tabs>
        <w:spacing w:before="164"/>
        <w:ind w:right="690"/>
      </w:pP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391"/>
        <w:gridCol w:w="1559"/>
        <w:gridCol w:w="1985"/>
      </w:tblGrid>
      <w:tr w:rsidR="00F70EEB" w:rsidRPr="00D742D3" w:rsidTr="00F70EEB">
        <w:trPr>
          <w:trHeight w:val="530"/>
        </w:trPr>
        <w:tc>
          <w:tcPr>
            <w:tcW w:w="1414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Организация обмена опытом по подготовке к ОГЭ</w:t>
            </w:r>
          </w:p>
          <w:p w:rsidR="00F70EEB" w:rsidRPr="00D742D3" w:rsidRDefault="00F70EEB" w:rsidP="00F70EEB">
            <w:pPr>
              <w:pStyle w:val="TableParagraph"/>
              <w:spacing w:before="2" w:line="250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  <w:tr w:rsidR="00F70EEB" w:rsidRPr="00D742D3" w:rsidTr="00F70EEB">
        <w:trPr>
          <w:trHeight w:val="530"/>
        </w:trPr>
        <w:tc>
          <w:tcPr>
            <w:tcW w:w="1414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91" w:type="dxa"/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Информационная работа с учителями-предметниками</w:t>
            </w:r>
          </w:p>
          <w:p w:rsidR="00F70EEB" w:rsidRPr="00D742D3" w:rsidRDefault="00F70EEB" w:rsidP="00F70EE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по вопросам ГИА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70EEB" w:rsidRPr="00D742D3" w:rsidRDefault="00F70EEB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742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70EEB" w:rsidRPr="00D742D3" w:rsidRDefault="00B52655" w:rsidP="00F70EE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</w:tr>
    </w:tbl>
    <w:p w:rsidR="00F70EEB" w:rsidRDefault="00F70EEB" w:rsidP="00F70EEB">
      <w:pPr>
        <w:pStyle w:val="a5"/>
        <w:spacing w:before="8"/>
      </w:pPr>
    </w:p>
    <w:p w:rsidR="00F70EEB" w:rsidRDefault="00F70EEB" w:rsidP="00F70EEB">
      <w:pPr>
        <w:pStyle w:val="a5"/>
        <w:spacing w:before="8"/>
      </w:pPr>
    </w:p>
    <w:p w:rsidR="00F70EEB" w:rsidRDefault="00F70EEB" w:rsidP="00F70EEB">
      <w:pPr>
        <w:pStyle w:val="a5"/>
        <w:spacing w:before="8"/>
      </w:pPr>
    </w:p>
    <w:p w:rsidR="00F70EEB" w:rsidRDefault="00F70EEB" w:rsidP="00F70EEB">
      <w:pPr>
        <w:pStyle w:val="a5"/>
        <w:spacing w:before="8"/>
      </w:pPr>
    </w:p>
    <w:p w:rsidR="00F70EEB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B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B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Default="00E8731C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B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B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EB" w:rsidRPr="00760994" w:rsidRDefault="00F70EEB" w:rsidP="00C3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045" w:type="dxa"/>
        <w:tblInd w:w="-1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60"/>
        <w:gridCol w:w="567"/>
        <w:gridCol w:w="2268"/>
        <w:gridCol w:w="2121"/>
      </w:tblGrid>
      <w:tr w:rsidR="00C37DF2" w:rsidRPr="008C3A56" w:rsidTr="00F7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</w:tcMar>
            <w:hideMark/>
          </w:tcPr>
          <w:p w:rsidR="00C37DF2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</w:t>
            </w:r>
          </w:p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выполнении</w:t>
            </w:r>
          </w:p>
        </w:tc>
      </w:tr>
      <w:tr w:rsidR="00C37DF2" w:rsidRPr="008C3A56" w:rsidTr="00F70EEB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Организационные вопросы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4B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</w:t>
            </w:r>
            <w:proofErr w:type="gramStart"/>
            <w:r w:rsidR="004B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  за</w:t>
            </w:r>
            <w:proofErr w:type="gramEnd"/>
            <w:r w:rsidR="004B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B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форме  ОГЭ на педагогическом совете, заседаниях  методических объединений учителей   русского  языка, математики. Утверждение плана работы по подготовке к ГИА.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  о назначении ответственного за подготовку и проведение государственной  итоговой аттестации учащихся 9 класса.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нормативных документов о проведении государственной итоговой аттестации обучающихся, освоивших основные общеобразовательные программы основного общего образования.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655" w:rsidRPr="008913A9">
              <w:rPr>
                <w:sz w:val="24"/>
                <w:szCs w:val="24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о проведении государственной итоговой аттестации обучающихся 9 класса в  форме ОГЭ на совещаниях различного уровня.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 документов о проведении государственной итоговой аттестации обучающихся 9 класса в форме ОГЭ, плана подготовки к ГИА на сайте школы.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Опубликование на сайте информации о порядке проведения ГИА.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52655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9 класса об особенностях проведения итоговой аттестации в  форме ОГЭ.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на классных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часах,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52655" w:rsidRDefault="00B52655" w:rsidP="00F70EE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обучения учащихся 9 класса через проведение и последующий анализ контрольных работ, тестовых заданий различного уровня, посещение уроков, дополнительных занятий по предметам.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внутришкольного контроля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программного материала по предметам учебного плана.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успеваемости и посещаемости выпускников 9 класса.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52655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групп учащихся, сдающих экзамены по выбору.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данных для формирования </w:t>
            </w: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региональной базы данных для проведения государственной итоговой аттестации в  форме ОГЭ.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- апрель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5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52655" w:rsidRDefault="00C37DF2" w:rsidP="00F70EE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ОГЭ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консультаций по подготовке к ОГЭ.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B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120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</w:t>
            </w: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Работа с педагогическим коллективом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копий документов личности выпускников.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Порядком проведения государственной итоговой аттестации по образовательным программам основного общего образования  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4B7889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12.09. 2018</w:t>
            </w:r>
            <w:r w:rsidR="00C37DF2"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кабинетах по подготовке к ОГЭ.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посещение обобщающих уроков.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дополнительных занятий по подготовке к государственной итоговой аттестации.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655" w:rsidRPr="008913A9">
              <w:rPr>
                <w:sz w:val="24"/>
                <w:szCs w:val="24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F70EEB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педсовета </w:t>
            </w:r>
            <w:r w:rsidR="00C37DF2"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учителей- предметников по подготовке учащихся к сдаче экзаменов в  форме ОГЭ.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4B7889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C37DF2"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655" w:rsidRPr="008913A9">
              <w:rPr>
                <w:sz w:val="24"/>
                <w:szCs w:val="24"/>
              </w:rPr>
              <w:t xml:space="preserve"> 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Т.В.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рекомендаций по использованию эффективных методик и технологий преподавания в выпускных классах, способствующих повышению качества образования.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методических занятий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диагностических работ по математике и русскому языку.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МО учителей- предметников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учителей-предметников о ходе подготовки к ОГЭ в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классе на заседаниях педагогического совета, на совещаниях при директоре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  использование контрольно- измерительных материалов для итоговой аттестации в  форме ОГЭ учителями- предметниками на уроках.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компьютерного класса и интерактивных кабинетов для  подготовки к итоговой аттестации.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новейших печатных и электронных пособий для подготовки к итоговой аттестации в  форме ОГЭ. 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сайтов ФИПИ.РУ. при подготовке к итоговой аттестации.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120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                                                              3. Работа с учащимися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дифференцированных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занятий по русскому языку, математике.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дополнительных занятий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  учащимися.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отдельному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учащихся по предметам.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выпускников 9 класса: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индивидуальные консультации для учащихся по результатам психодиагностики;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 лекций на родительских собраниях в 9 классе.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52655" w:rsidRPr="008913A9">
              <w:rPr>
                <w:sz w:val="24"/>
                <w:szCs w:val="24"/>
              </w:rPr>
              <w:t>Чекулаева</w:t>
            </w:r>
            <w:proofErr w:type="spellEnd"/>
            <w:r w:rsidR="00B52655"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</w:t>
            </w:r>
            <w:r w:rsidR="0081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ГИА в 20</w:t>
            </w:r>
            <w:r w:rsidR="00B5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классных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поведения на ОГЭ.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37DF2" w:rsidRPr="008C3A56" w:rsidRDefault="00B52655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A9">
              <w:rPr>
                <w:sz w:val="24"/>
                <w:szCs w:val="24"/>
              </w:rPr>
              <w:t>Чекулаева</w:t>
            </w:r>
            <w:proofErr w:type="spellEnd"/>
            <w:r w:rsidRPr="0089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120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Работа с родителями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учащихся 9 класса с Порядком проведения государственной итоговой аттестации по образовательным программам основного общего образования, с приказом Министерства образования  РФ.  Информирование родителей о целях, особенностях, проблемах подготовки и проведения ГИА.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графиком проведения родительских собраний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о ходе подготовки учащихся к итоговой аттестации в  форме ОГЭ, о степени их готовности.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DF2" w:rsidRPr="008C3A56" w:rsidTr="00F70E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учащихся, получающих неудовлетворительные оценки на пробных диагностических работах по математике и русскому языку.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F2" w:rsidRPr="008C3A56" w:rsidRDefault="00C37DF2" w:rsidP="00F7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7DF2" w:rsidRDefault="00C37DF2" w:rsidP="00C37DF2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7DF2" w:rsidRPr="003D4A77" w:rsidRDefault="00C37DF2" w:rsidP="00C37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DF2" w:rsidRPr="003D4A77" w:rsidRDefault="00C37DF2" w:rsidP="00C37DF2">
      <w:pPr>
        <w:rPr>
          <w:rFonts w:ascii="Times New Roman" w:hAnsi="Times New Roman" w:cs="Times New Roman"/>
          <w:sz w:val="24"/>
          <w:szCs w:val="24"/>
        </w:rPr>
      </w:pPr>
      <w:r w:rsidRPr="003D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</w:t>
      </w:r>
      <w:r w:rsidR="00B5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="00B52655" w:rsidRPr="008913A9">
        <w:rPr>
          <w:sz w:val="24"/>
          <w:szCs w:val="24"/>
        </w:rPr>
        <w:t>Чекулаева</w:t>
      </w:r>
      <w:proofErr w:type="spellEnd"/>
      <w:r w:rsidR="00B52655" w:rsidRPr="008913A9">
        <w:rPr>
          <w:sz w:val="24"/>
          <w:szCs w:val="24"/>
        </w:rPr>
        <w:t xml:space="preserve"> О.А.</w:t>
      </w:r>
    </w:p>
    <w:p w:rsidR="00F70EEB" w:rsidRDefault="00F70EEB"/>
    <w:sectPr w:rsidR="00F70EEB" w:rsidSect="00F7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4C1"/>
    <w:multiLevelType w:val="hybridMultilevel"/>
    <w:tmpl w:val="D97AD7BE"/>
    <w:lvl w:ilvl="0" w:tplc="31EEDB3A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color w:val="006FC0"/>
        <w:w w:val="100"/>
        <w:sz w:val="23"/>
        <w:szCs w:val="23"/>
        <w:lang w:val="ru-RU" w:eastAsia="ru-RU" w:bidi="ru-RU"/>
      </w:rPr>
    </w:lvl>
    <w:lvl w:ilvl="1" w:tplc="D8D4E26A">
      <w:numFmt w:val="bullet"/>
      <w:lvlText w:val="•"/>
      <w:lvlJc w:val="left"/>
      <w:pPr>
        <w:ind w:left="778" w:hanging="135"/>
      </w:pPr>
      <w:rPr>
        <w:rFonts w:hint="default"/>
        <w:lang w:val="ru-RU" w:eastAsia="ru-RU" w:bidi="ru-RU"/>
      </w:rPr>
    </w:lvl>
    <w:lvl w:ilvl="2" w:tplc="9B64B92E">
      <w:numFmt w:val="bullet"/>
      <w:lvlText w:val="•"/>
      <w:lvlJc w:val="left"/>
      <w:pPr>
        <w:ind w:left="1317" w:hanging="135"/>
      </w:pPr>
      <w:rPr>
        <w:rFonts w:hint="default"/>
        <w:lang w:val="ru-RU" w:eastAsia="ru-RU" w:bidi="ru-RU"/>
      </w:rPr>
    </w:lvl>
    <w:lvl w:ilvl="3" w:tplc="8DEE8D9E">
      <w:numFmt w:val="bullet"/>
      <w:lvlText w:val="•"/>
      <w:lvlJc w:val="left"/>
      <w:pPr>
        <w:ind w:left="1856" w:hanging="135"/>
      </w:pPr>
      <w:rPr>
        <w:rFonts w:hint="default"/>
        <w:lang w:val="ru-RU" w:eastAsia="ru-RU" w:bidi="ru-RU"/>
      </w:rPr>
    </w:lvl>
    <w:lvl w:ilvl="4" w:tplc="7B803EF8">
      <w:numFmt w:val="bullet"/>
      <w:lvlText w:val="•"/>
      <w:lvlJc w:val="left"/>
      <w:pPr>
        <w:ind w:left="2395" w:hanging="135"/>
      </w:pPr>
      <w:rPr>
        <w:rFonts w:hint="default"/>
        <w:lang w:val="ru-RU" w:eastAsia="ru-RU" w:bidi="ru-RU"/>
      </w:rPr>
    </w:lvl>
    <w:lvl w:ilvl="5" w:tplc="2BF242BA">
      <w:numFmt w:val="bullet"/>
      <w:lvlText w:val="•"/>
      <w:lvlJc w:val="left"/>
      <w:pPr>
        <w:ind w:left="2934" w:hanging="135"/>
      </w:pPr>
      <w:rPr>
        <w:rFonts w:hint="default"/>
        <w:lang w:val="ru-RU" w:eastAsia="ru-RU" w:bidi="ru-RU"/>
      </w:rPr>
    </w:lvl>
    <w:lvl w:ilvl="6" w:tplc="651427C6">
      <w:numFmt w:val="bullet"/>
      <w:lvlText w:val="•"/>
      <w:lvlJc w:val="left"/>
      <w:pPr>
        <w:ind w:left="3472" w:hanging="135"/>
      </w:pPr>
      <w:rPr>
        <w:rFonts w:hint="default"/>
        <w:lang w:val="ru-RU" w:eastAsia="ru-RU" w:bidi="ru-RU"/>
      </w:rPr>
    </w:lvl>
    <w:lvl w:ilvl="7" w:tplc="2E748DC6">
      <w:numFmt w:val="bullet"/>
      <w:lvlText w:val="•"/>
      <w:lvlJc w:val="left"/>
      <w:pPr>
        <w:ind w:left="4011" w:hanging="135"/>
      </w:pPr>
      <w:rPr>
        <w:rFonts w:hint="default"/>
        <w:lang w:val="ru-RU" w:eastAsia="ru-RU" w:bidi="ru-RU"/>
      </w:rPr>
    </w:lvl>
    <w:lvl w:ilvl="8" w:tplc="67CC73CE">
      <w:numFmt w:val="bullet"/>
      <w:lvlText w:val="•"/>
      <w:lvlJc w:val="left"/>
      <w:pPr>
        <w:ind w:left="4550" w:hanging="135"/>
      </w:pPr>
      <w:rPr>
        <w:rFonts w:hint="default"/>
        <w:lang w:val="ru-RU" w:eastAsia="ru-RU" w:bidi="ru-RU"/>
      </w:rPr>
    </w:lvl>
  </w:abstractNum>
  <w:abstractNum w:abstractNumId="1" w15:restartNumberingAfterBreak="0">
    <w:nsid w:val="4DB721FD"/>
    <w:multiLevelType w:val="hybridMultilevel"/>
    <w:tmpl w:val="83F2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D31C5"/>
    <w:multiLevelType w:val="hybridMultilevel"/>
    <w:tmpl w:val="FFB6814C"/>
    <w:lvl w:ilvl="0" w:tplc="AF0CD4D0">
      <w:numFmt w:val="bullet"/>
      <w:lvlText w:val="-"/>
      <w:lvlJc w:val="left"/>
      <w:pPr>
        <w:ind w:left="655" w:hanging="135"/>
      </w:pPr>
      <w:rPr>
        <w:rFonts w:ascii="Times New Roman" w:eastAsia="Times New Roman" w:hAnsi="Times New Roman" w:cs="Times New Roman" w:hint="default"/>
        <w:color w:val="006FC0"/>
        <w:w w:val="100"/>
        <w:sz w:val="23"/>
        <w:szCs w:val="23"/>
        <w:lang w:val="ru-RU" w:eastAsia="ru-RU" w:bidi="ru-RU"/>
      </w:rPr>
    </w:lvl>
    <w:lvl w:ilvl="1" w:tplc="DB747358">
      <w:numFmt w:val="bullet"/>
      <w:lvlText w:val="•"/>
      <w:lvlJc w:val="left"/>
      <w:pPr>
        <w:ind w:left="1156" w:hanging="135"/>
      </w:pPr>
      <w:rPr>
        <w:rFonts w:hint="default"/>
        <w:lang w:val="ru-RU" w:eastAsia="ru-RU" w:bidi="ru-RU"/>
      </w:rPr>
    </w:lvl>
    <w:lvl w:ilvl="2" w:tplc="924AB9FA">
      <w:numFmt w:val="bullet"/>
      <w:lvlText w:val="•"/>
      <w:lvlJc w:val="left"/>
      <w:pPr>
        <w:ind w:left="1653" w:hanging="135"/>
      </w:pPr>
      <w:rPr>
        <w:rFonts w:hint="default"/>
        <w:lang w:val="ru-RU" w:eastAsia="ru-RU" w:bidi="ru-RU"/>
      </w:rPr>
    </w:lvl>
    <w:lvl w:ilvl="3" w:tplc="4C9A1FB0">
      <w:numFmt w:val="bullet"/>
      <w:lvlText w:val="•"/>
      <w:lvlJc w:val="left"/>
      <w:pPr>
        <w:ind w:left="2150" w:hanging="135"/>
      </w:pPr>
      <w:rPr>
        <w:rFonts w:hint="default"/>
        <w:lang w:val="ru-RU" w:eastAsia="ru-RU" w:bidi="ru-RU"/>
      </w:rPr>
    </w:lvl>
    <w:lvl w:ilvl="4" w:tplc="0714EB38">
      <w:numFmt w:val="bullet"/>
      <w:lvlText w:val="•"/>
      <w:lvlJc w:val="left"/>
      <w:pPr>
        <w:ind w:left="2647" w:hanging="135"/>
      </w:pPr>
      <w:rPr>
        <w:rFonts w:hint="default"/>
        <w:lang w:val="ru-RU" w:eastAsia="ru-RU" w:bidi="ru-RU"/>
      </w:rPr>
    </w:lvl>
    <w:lvl w:ilvl="5" w:tplc="880259CC">
      <w:numFmt w:val="bullet"/>
      <w:lvlText w:val="•"/>
      <w:lvlJc w:val="left"/>
      <w:pPr>
        <w:ind w:left="3144" w:hanging="135"/>
      </w:pPr>
      <w:rPr>
        <w:rFonts w:hint="default"/>
        <w:lang w:val="ru-RU" w:eastAsia="ru-RU" w:bidi="ru-RU"/>
      </w:rPr>
    </w:lvl>
    <w:lvl w:ilvl="6" w:tplc="3C3AE350">
      <w:numFmt w:val="bullet"/>
      <w:lvlText w:val="•"/>
      <w:lvlJc w:val="left"/>
      <w:pPr>
        <w:ind w:left="3640" w:hanging="135"/>
      </w:pPr>
      <w:rPr>
        <w:rFonts w:hint="default"/>
        <w:lang w:val="ru-RU" w:eastAsia="ru-RU" w:bidi="ru-RU"/>
      </w:rPr>
    </w:lvl>
    <w:lvl w:ilvl="7" w:tplc="2CD8BDD4">
      <w:numFmt w:val="bullet"/>
      <w:lvlText w:val="•"/>
      <w:lvlJc w:val="left"/>
      <w:pPr>
        <w:ind w:left="4137" w:hanging="135"/>
      </w:pPr>
      <w:rPr>
        <w:rFonts w:hint="default"/>
        <w:lang w:val="ru-RU" w:eastAsia="ru-RU" w:bidi="ru-RU"/>
      </w:rPr>
    </w:lvl>
    <w:lvl w:ilvl="8" w:tplc="F092A35A">
      <w:numFmt w:val="bullet"/>
      <w:lvlText w:val="•"/>
      <w:lvlJc w:val="left"/>
      <w:pPr>
        <w:ind w:left="4634" w:hanging="135"/>
      </w:pPr>
      <w:rPr>
        <w:rFonts w:hint="default"/>
        <w:lang w:val="ru-RU" w:eastAsia="ru-RU" w:bidi="ru-RU"/>
      </w:rPr>
    </w:lvl>
  </w:abstractNum>
  <w:num w:numId="1" w16cid:durableId="156116257">
    <w:abstractNumId w:val="1"/>
  </w:num>
  <w:num w:numId="2" w16cid:durableId="1096168464">
    <w:abstractNumId w:val="2"/>
  </w:num>
  <w:num w:numId="3" w16cid:durableId="79136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F2"/>
    <w:rsid w:val="00153CE7"/>
    <w:rsid w:val="004B7889"/>
    <w:rsid w:val="00575440"/>
    <w:rsid w:val="007B6EDB"/>
    <w:rsid w:val="00813799"/>
    <w:rsid w:val="0097295F"/>
    <w:rsid w:val="0097478B"/>
    <w:rsid w:val="00A171B0"/>
    <w:rsid w:val="00B52655"/>
    <w:rsid w:val="00C37DF2"/>
    <w:rsid w:val="00C84D31"/>
    <w:rsid w:val="00E8731C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AF0"/>
  <w15:docId w15:val="{AF98A8B6-0944-4629-867D-595DC02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D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DF2"/>
    <w:pPr>
      <w:ind w:left="720"/>
      <w:contextualSpacing/>
    </w:pPr>
  </w:style>
  <w:style w:type="paragraph" w:styleId="a5">
    <w:name w:val="Body Text"/>
    <w:basedOn w:val="a"/>
    <w:link w:val="a6"/>
    <w:qFormat/>
    <w:rsid w:val="00F70E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70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70E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2019-03-30T21:02:00Z</cp:lastPrinted>
  <dcterms:created xsi:type="dcterms:W3CDTF">2018-10-14T17:40:00Z</dcterms:created>
  <dcterms:modified xsi:type="dcterms:W3CDTF">2023-05-15T09:44:00Z</dcterms:modified>
</cp:coreProperties>
</file>