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5FDF" w14:textId="77777777" w:rsidR="00771369" w:rsidRDefault="00DA109F">
      <w:pPr>
        <w:spacing w:after="350" w:line="259" w:lineRule="auto"/>
        <w:ind w:right="6"/>
        <w:jc w:val="center"/>
      </w:pPr>
      <w:r>
        <w:rPr>
          <w:b/>
        </w:rPr>
        <w:t xml:space="preserve">Аннотация к рабочей программе по родной литературе ФГОС ООО </w:t>
      </w:r>
    </w:p>
    <w:p w14:paraId="5190C29B" w14:textId="77777777" w:rsidR="00771369" w:rsidRDefault="00DA109F">
      <w:pPr>
        <w:spacing w:after="244" w:line="259" w:lineRule="auto"/>
        <w:ind w:right="4"/>
        <w:jc w:val="center"/>
      </w:pPr>
      <w:r>
        <w:rPr>
          <w:b/>
        </w:rPr>
        <w:t xml:space="preserve">8  класс </w:t>
      </w:r>
    </w:p>
    <w:p w14:paraId="398690EC" w14:textId="4141AF2E" w:rsidR="00771369" w:rsidRDefault="00DA109F">
      <w:pPr>
        <w:ind w:left="-14" w:right="-13" w:firstLine="708"/>
      </w:pPr>
      <w:r>
        <w:t xml:space="preserve">Рабочая программа по предмету «Родная (русская) литература»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Федерации», приказа Минобрнауки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  </w:t>
      </w:r>
    </w:p>
    <w:p w14:paraId="7A7274B0" w14:textId="77777777" w:rsidR="00771369" w:rsidRDefault="00DA109F">
      <w:pPr>
        <w:ind w:left="-4" w:right="-13"/>
      </w:pPr>
      <w:r>
        <w:t xml:space="preserve">  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  </w:t>
      </w:r>
    </w:p>
    <w:p w14:paraId="13F384AB" w14:textId="6929D1C6" w:rsidR="00771369" w:rsidRDefault="00DA109F">
      <w:pPr>
        <w:ind w:left="-14" w:right="-13" w:firstLine="646"/>
      </w:pPr>
      <w:r>
        <w:t>Цель изучения предмета «Родная (русская) литература» обеспечит:  -– содействов</w:t>
      </w:r>
      <w:r w:rsidR="001E0B2E">
        <w:t>ие</w:t>
      </w:r>
      <w:r>
        <w:t xml:space="preserve">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 </w:t>
      </w:r>
    </w:p>
    <w:p w14:paraId="00354A00" w14:textId="77777777" w:rsidR="00771369" w:rsidRDefault="00DA109F">
      <w:pPr>
        <w:ind w:left="-4" w:right="-13"/>
      </w:pPr>
      <w:r>
        <w:t xml:space="preserve">--получение доступа к языковому и литературному наследию и через него к сокровищам отечественной и мировой культуры и достижениям цивилизации;  </w:t>
      </w:r>
    </w:p>
    <w:p w14:paraId="1764861E" w14:textId="77777777" w:rsidR="00771369" w:rsidRDefault="00DA109F">
      <w:pPr>
        <w:numPr>
          <w:ilvl w:val="0"/>
          <w:numId w:val="1"/>
        </w:numPr>
        <w:ind w:right="-13"/>
      </w:pPr>
      <w:r>
        <w:t xml:space="preserve">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 </w:t>
      </w:r>
    </w:p>
    <w:p w14:paraId="0679F582" w14:textId="77777777" w:rsidR="00771369" w:rsidRDefault="00DA109F">
      <w:pPr>
        <w:numPr>
          <w:ilvl w:val="0"/>
          <w:numId w:val="1"/>
        </w:numPr>
        <w:spacing w:after="13"/>
        <w:ind w:right="-13"/>
      </w:pPr>
      <w:r>
        <w:t xml:space="preserve">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  </w:t>
      </w:r>
    </w:p>
    <w:p w14:paraId="0FCC3E73" w14:textId="77777777" w:rsidR="00771369" w:rsidRDefault="00DA109F">
      <w:pPr>
        <w:ind w:left="-14" w:right="-13" w:firstLine="708"/>
      </w:pPr>
      <w:r>
        <w:t xml:space="preserve">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</w:t>
      </w:r>
      <w:r>
        <w:lastRenderedPageBreak/>
        <w:t xml:space="preserve">принадлежности к культуре, народу и всему человечеству посредством воздействия на эстетические чувства обучающихся. </w:t>
      </w:r>
    </w:p>
    <w:p w14:paraId="29846C9F" w14:textId="77777777" w:rsidR="00771369" w:rsidRDefault="00DA109F">
      <w:pPr>
        <w:spacing w:after="90" w:line="259" w:lineRule="auto"/>
        <w:ind w:left="0" w:right="3" w:firstLine="0"/>
        <w:jc w:val="center"/>
      </w:pPr>
      <w:r>
        <w:t xml:space="preserve">Задачи курса «Родная литература»: </w:t>
      </w:r>
    </w:p>
    <w:p w14:paraId="5847C730" w14:textId="77777777" w:rsidR="00771369" w:rsidRDefault="00DA109F">
      <w:pPr>
        <w:numPr>
          <w:ilvl w:val="0"/>
          <w:numId w:val="1"/>
        </w:numPr>
        <w:spacing w:line="328" w:lineRule="auto"/>
        <w:ind w:right="-13"/>
      </w:pPr>
      <w:r>
        <w:t xml:space="preserve">формирование умений читать, комментировать, анализировать и интерпретировать художественный текст.  </w:t>
      </w:r>
    </w:p>
    <w:p w14:paraId="54B16E07" w14:textId="77777777" w:rsidR="00771369" w:rsidRDefault="00DA109F">
      <w:pPr>
        <w:numPr>
          <w:ilvl w:val="0"/>
          <w:numId w:val="1"/>
        </w:numPr>
        <w:spacing w:after="0" w:line="325" w:lineRule="auto"/>
        <w:ind w:right="-13"/>
      </w:pPr>
      <w: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14:paraId="35D6EA78" w14:textId="77777777" w:rsidR="00771369" w:rsidRDefault="00DA109F">
      <w:pPr>
        <w:numPr>
          <w:ilvl w:val="0"/>
          <w:numId w:val="1"/>
        </w:numPr>
        <w:ind w:right="-13"/>
      </w:pPr>
      <w:r>
        <w:t xml:space="preserve">приобщение к литературному наследию своего народа; создание представлений о русской литературе как едином национальном достоянии;  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 </w:t>
      </w:r>
    </w:p>
    <w:p w14:paraId="10EDD4F7" w14:textId="77777777" w:rsidR="00771369" w:rsidRDefault="00DA109F">
      <w:pPr>
        <w:numPr>
          <w:ilvl w:val="0"/>
          <w:numId w:val="1"/>
        </w:numPr>
        <w:ind w:right="-13"/>
      </w:pPr>
      <w:r>
        <w:t xml:space="preserve"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   </w:t>
      </w:r>
    </w:p>
    <w:p w14:paraId="0F0FB344" w14:textId="77777777" w:rsidR="00771369" w:rsidRDefault="00DA109F">
      <w:pPr>
        <w:spacing w:line="327" w:lineRule="auto"/>
        <w:ind w:left="-14" w:right="199" w:firstLine="590"/>
      </w:pPr>
      <w:r>
        <w:rPr>
          <w:b/>
        </w:rPr>
        <w:t xml:space="preserve">Место учебного предмета «Родная литература» в учебном плане </w:t>
      </w:r>
      <w:r>
        <w:t xml:space="preserve">На изучение предмета в 8 классе отводится 35 часов  (1 час в неделю) </w:t>
      </w:r>
    </w:p>
    <w:sectPr w:rsidR="00771369">
      <w:pgSz w:w="11906" w:h="16838"/>
      <w:pgMar w:top="1189" w:right="846" w:bottom="20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4F88"/>
    <w:multiLevelType w:val="hybridMultilevel"/>
    <w:tmpl w:val="C9265E8E"/>
    <w:lvl w:ilvl="0" w:tplc="016E28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CDF94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247F6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C4B8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09F7E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EB2A8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E0E7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41D9E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021BE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9"/>
    <w:rsid w:val="001E0B2E"/>
    <w:rsid w:val="00771369"/>
    <w:rsid w:val="00DA109F"/>
    <w:rsid w:val="00E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D213"/>
  <w15:docId w15:val="{24C769C6-217A-4DE9-B119-F819AB7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2022-12-26T08:06:00Z</dcterms:created>
  <dcterms:modified xsi:type="dcterms:W3CDTF">2022-12-26T08:10:00Z</dcterms:modified>
</cp:coreProperties>
</file>