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26" w:rsidRDefault="001C2D26" w:rsidP="001C2D2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Принято </w:t>
      </w:r>
    </w:p>
    <w:p w:rsidR="001C2D26" w:rsidRDefault="001C2D26" w:rsidP="001C2D2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На заседании педсовета                                                                   Утверждаю.</w:t>
      </w:r>
    </w:p>
    <w:p w:rsidR="001C2D26" w:rsidRDefault="001C2D26" w:rsidP="001C2D2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Протокол № 1от 28.08.2013 г                                       Директор школы            В. М. Климова</w:t>
      </w:r>
    </w:p>
    <w:p w:rsidR="001C2D26" w:rsidRDefault="001C2D26" w:rsidP="001C2D2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Приказ № 18/1 от 28.08.2013г  </w:t>
      </w:r>
    </w:p>
    <w:p w:rsidR="001C2D26" w:rsidRPr="00006947" w:rsidRDefault="001C2D26" w:rsidP="001C2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2D26" w:rsidRPr="00006947" w:rsidRDefault="001C2D26" w:rsidP="001C2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C2D26" w:rsidRPr="00006947" w:rsidRDefault="001C2D26" w:rsidP="001C2D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порядке проведения  </w:t>
      </w:r>
      <w:r w:rsidRPr="00006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промежуточной аттестации обучающихся</w:t>
      </w:r>
      <w:r w:rsidRPr="00006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МБОУ Верхне – Любовшенской ООШ имени В.Г.Куликова</w:t>
      </w:r>
    </w:p>
    <w:p w:rsidR="001C2D26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C2D26" w:rsidRPr="00E256FE" w:rsidRDefault="001C2D26" w:rsidP="001C2D26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256FE">
        <w:rPr>
          <w:rFonts w:ascii="Times New Roman" w:hAnsi="Times New Roman"/>
          <w:b/>
          <w:sz w:val="24"/>
          <w:szCs w:val="24"/>
          <w:u w:val="single"/>
          <w:lang w:eastAsia="ru-RU"/>
        </w:rPr>
        <w:t> </w:t>
      </w:r>
      <w:r w:rsidRPr="00E256FE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E256FE">
        <w:rPr>
          <w:rFonts w:ascii="Times New Roman" w:hAnsi="Times New Roman"/>
          <w:b/>
          <w:sz w:val="24"/>
          <w:szCs w:val="24"/>
          <w:u w:val="single"/>
          <w:lang w:eastAsia="ru-RU"/>
        </w:rPr>
        <w:t>. Общие положения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1.1. </w:t>
      </w:r>
      <w:r w:rsidRPr="00E256FE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Федеральным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56FE">
        <w:rPr>
          <w:rFonts w:ascii="Times New Roman" w:hAnsi="Times New Roman"/>
          <w:sz w:val="24"/>
          <w:szCs w:val="24"/>
          <w:lang w:eastAsia="ru-RU"/>
        </w:rPr>
        <w:t>от 29.12.2012г.  № 273-ФЗ «Об образовании в Российской федерации» (ст.58. Промежуточная аттестация обучающихся</w:t>
      </w:r>
      <w:r>
        <w:rPr>
          <w:rFonts w:ascii="Times New Roman" w:hAnsi="Times New Roman"/>
          <w:sz w:val="24"/>
          <w:szCs w:val="24"/>
          <w:lang w:eastAsia="ru-RU"/>
        </w:rPr>
        <w:t>),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 Устава МБОУ Верхне – Любовшенской ООШ имени В.Г.Куликова и регламентирует порядок проведения промежуточной аттестации.</w:t>
      </w:r>
    </w:p>
    <w:p w:rsidR="001C2D26" w:rsidRPr="00E256FE" w:rsidRDefault="001C2D26" w:rsidP="001C2D2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1.2. </w:t>
      </w: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Освоение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</w:t>
      </w: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образовательной программы (в том числе отдельной части или всего объема учебного предмета, курса, дисциплины (модуля) сопровождается промежуточной аттестацией , проводимой в формах, определенных учебным планом, и в порядке, установленном образовательной организацией.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Pr="00E256FE"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 с целью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C2D26" w:rsidRDefault="001C2D26" w:rsidP="001C2D2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установления фактического уровня теоретических знаний обучающихся по предметам федерального и учебного компонента  учебного плана, их практических умений и навыков;</w:t>
      </w:r>
    </w:p>
    <w:p w:rsidR="001C2D26" w:rsidRDefault="001C2D26" w:rsidP="001C2D2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06947">
        <w:rPr>
          <w:rFonts w:ascii="Times New Roman" w:hAnsi="Times New Roman"/>
          <w:sz w:val="24"/>
          <w:szCs w:val="24"/>
          <w:lang w:eastAsia="ru-RU"/>
        </w:rPr>
        <w:t>контроля за выполнением учебных программ;</w:t>
      </w:r>
    </w:p>
    <w:p w:rsidR="001C2D26" w:rsidRPr="00006947" w:rsidRDefault="001C2D26" w:rsidP="001C2D2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06947">
        <w:rPr>
          <w:rFonts w:ascii="Times New Roman" w:hAnsi="Times New Roman"/>
          <w:sz w:val="24"/>
          <w:szCs w:val="24"/>
          <w:lang w:eastAsia="ru-RU"/>
        </w:rPr>
        <w:t>совершенствования качества образования на основе своевременного  мониторинга  результатов усвоения  стандарта образования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1.4. 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порядке проведения </w:t>
      </w:r>
      <w:r w:rsidRPr="00E256FE">
        <w:rPr>
          <w:rFonts w:ascii="Times New Roman" w:hAnsi="Times New Roman"/>
          <w:sz w:val="24"/>
          <w:szCs w:val="24"/>
          <w:lang w:eastAsia="ru-RU"/>
        </w:rPr>
        <w:t>промежуточной аттестации принимается решением Педагогического совета и утверждается директором школы.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1.5. 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Изменения в Положении 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порядке проведения 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промежуточной аттестации вносятся решением Педагогического совета и приказом директора школы. 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C2D26" w:rsidRPr="00E256FE" w:rsidRDefault="001C2D26" w:rsidP="001C2D26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256FE">
        <w:rPr>
          <w:rFonts w:ascii="Times New Roman" w:hAnsi="Times New Roman"/>
          <w:b/>
          <w:sz w:val="24"/>
          <w:szCs w:val="24"/>
          <w:u w:val="single"/>
          <w:lang w:eastAsia="ru-RU"/>
        </w:rPr>
        <w:t> </w:t>
      </w:r>
      <w:r w:rsidRPr="00E256FE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</w:t>
      </w:r>
      <w:r w:rsidRPr="00E256F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Содержание,  проведение промежуточной аттестации 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2.1. </w:t>
      </w:r>
      <w:r w:rsidRPr="00E256FE"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 по предметам федерального и школьного компонента  учебного плана.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2.2. Итоги промежуточной аттестации обучающихся оцениваются по 5-и бальной шкале.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2.3. Основными формами промежуточной аттестации обучающихся являются: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Проверочная работа по чтению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Письменные контрольные работы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Письменный или устный зачёт по теме, разделу предметного курса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Диктант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Сочинение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Изложение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 xml:space="preserve">Тестирование 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Защита реферата или проекта</w:t>
      </w:r>
    </w:p>
    <w:p w:rsidR="001C2D26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 xml:space="preserve">Твроческие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256FE">
        <w:rPr>
          <w:rFonts w:ascii="Times New Roman" w:hAnsi="Times New Roman"/>
          <w:sz w:val="24"/>
          <w:szCs w:val="24"/>
          <w:lang w:eastAsia="ru-RU"/>
        </w:rPr>
        <w:t>аботы по изобразительному искусству, музыке, технологии</w:t>
      </w:r>
    </w:p>
    <w:p w:rsidR="001C2D26" w:rsidRPr="00E256FE" w:rsidRDefault="001C2D26" w:rsidP="001C2D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Сдача нормативов по физической подготовке</w:t>
      </w:r>
    </w:p>
    <w:p w:rsidR="001C2D26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 П</w:t>
      </w:r>
      <w:r w:rsidRPr="00E256FE">
        <w:rPr>
          <w:rFonts w:ascii="Times New Roman" w:hAnsi="Times New Roman"/>
          <w:sz w:val="24"/>
          <w:szCs w:val="24"/>
          <w:lang w:eastAsia="ru-RU"/>
        </w:rPr>
        <w:t>орядок и периодичность   промежуточной аттестации определяются в соответствии с Положением 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порядке проведения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 промежуточной аттестации, решением Педагогического совета МБОУ Верхне – Любовшенской ООШ имени В.Г.Куликова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 приказом директора школы  и доводятся до сведения </w:t>
      </w:r>
      <w:r>
        <w:rPr>
          <w:rFonts w:ascii="Times New Roman" w:hAnsi="Times New Roman"/>
          <w:sz w:val="24"/>
          <w:szCs w:val="24"/>
          <w:lang w:eastAsia="ru-RU"/>
        </w:rPr>
        <w:t>всех участников образовательных отношений</w:t>
      </w:r>
      <w:r w:rsidRPr="00E256FE">
        <w:rPr>
          <w:rFonts w:ascii="Times New Roman" w:hAnsi="Times New Roman"/>
          <w:sz w:val="24"/>
          <w:szCs w:val="24"/>
          <w:lang w:eastAsia="ru-RU"/>
        </w:rPr>
        <w:t>.</w:t>
      </w:r>
    </w:p>
    <w:p w:rsidR="001C2D26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Формы промежуточной аттестации определяются учебным планом  учреждения.</w:t>
      </w:r>
    </w:p>
    <w:p w:rsidR="001C2D26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2.6. Сроки  промежуточного контроля устанавливаются годовым календарным графиком, утверждённым директором школы.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Pr="00C5619D">
        <w:rPr>
          <w:rFonts w:ascii="Times New Roman" w:hAnsi="Times New Roman"/>
          <w:color w:val="000000"/>
          <w:sz w:val="24"/>
          <w:szCs w:val="24"/>
        </w:rPr>
        <w:t>.  Промежуточную аттестацию проходят все учащиеся 2-9-х классов.</w:t>
      </w:r>
    </w:p>
    <w:p w:rsidR="001C2D26" w:rsidRPr="00C5619D" w:rsidRDefault="001C2D26" w:rsidP="001C2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</w:t>
      </w:r>
      <w:r w:rsidRPr="00C5619D">
        <w:rPr>
          <w:rFonts w:ascii="Times New Roman" w:hAnsi="Times New Roman"/>
          <w:color w:val="000000"/>
          <w:sz w:val="24"/>
          <w:szCs w:val="24"/>
        </w:rPr>
        <w:t xml:space="preserve">. Решением педагогического совета школы устанавливаются состав аттестационной комиссии, форма, порядок проведения, периодичность и система оценок при промежуточной аттестации учащихся за год </w:t>
      </w:r>
      <w:r>
        <w:rPr>
          <w:rFonts w:ascii="Times New Roman" w:hAnsi="Times New Roman"/>
          <w:color w:val="000000"/>
          <w:sz w:val="24"/>
          <w:szCs w:val="24"/>
        </w:rPr>
        <w:t>до начала учебного года</w:t>
      </w:r>
      <w:r w:rsidRPr="00C5619D">
        <w:rPr>
          <w:rFonts w:ascii="Times New Roman" w:hAnsi="Times New Roman"/>
          <w:color w:val="000000"/>
          <w:sz w:val="24"/>
          <w:szCs w:val="24"/>
        </w:rPr>
        <w:t>.  В состав комиссии входит учитель, преподающий в данном классе, один ассистент из числа администрации школы или руководителя школьного методического объединения по данному учебному предмету. Данное решение утверждается приказом директора школы и в 3-х-дневный срок доводится до сведения всех участников образовательных отношений : учителей, учащихся и их родителей (законных представителей).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</w:t>
      </w:r>
      <w:r w:rsidRPr="00C5619D">
        <w:rPr>
          <w:rFonts w:ascii="Times New Roman" w:hAnsi="Times New Roman"/>
          <w:color w:val="000000"/>
          <w:sz w:val="24"/>
          <w:szCs w:val="24"/>
        </w:rPr>
        <w:t>. При отсутствии решения педагогического совета и приказа, годовые отметки выставляются на основе четвертных и полугодовых отметок,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2.10.</w:t>
      </w:r>
      <w:r w:rsidRPr="00C5619D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учащихся 2-9-х классов сопровождается проведением контрольных мероприятий по всем предметам учебного плана.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</w:t>
      </w:r>
      <w:r w:rsidRPr="00C5619D">
        <w:rPr>
          <w:rFonts w:ascii="Times New Roman" w:hAnsi="Times New Roman"/>
          <w:color w:val="000000"/>
          <w:sz w:val="24"/>
          <w:szCs w:val="24"/>
        </w:rPr>
        <w:t xml:space="preserve"> Контрольные мероприятия для учащихся 2-4-х классов проводятся в следующих формах: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по русскому языку – контрольный диктант и грамматические задания;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по математике – письменная контрольная работа;</w:t>
      </w:r>
    </w:p>
    <w:p w:rsidR="001C2D26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по литературному чтению – проверка навыков чтения.</w:t>
      </w:r>
    </w:p>
    <w:p w:rsidR="001C2D26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окружающему миру, музыке – тестирование;</w:t>
      </w:r>
    </w:p>
    <w:p w:rsidR="001C2D26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изобразительному искусству,  технологии  - творческие работы;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физической культуре – сдача нормативов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2.12.</w:t>
      </w:r>
      <w:r w:rsidRPr="00C5619D">
        <w:rPr>
          <w:rFonts w:ascii="Times New Roman" w:hAnsi="Times New Roman"/>
          <w:color w:val="000000"/>
          <w:sz w:val="24"/>
          <w:szCs w:val="24"/>
        </w:rPr>
        <w:t xml:space="preserve"> Контрольные мероприятии для учащихся 5-8-х, классов проводятся в следующих формах: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по математике – письменная контрольная работа, тестирование, другие формы;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остальные предметы учебного плана – проверка навыков чтения, защита реферата, зачет, собеседование, тестирование, мониторинг, по билетам и другие.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</w:t>
      </w:r>
      <w:r w:rsidRPr="00C5619D">
        <w:rPr>
          <w:rFonts w:ascii="Times New Roman" w:hAnsi="Times New Roman"/>
          <w:color w:val="000000"/>
          <w:sz w:val="24"/>
          <w:szCs w:val="24"/>
        </w:rPr>
        <w:t>. Контрольные мероприятия про</w:t>
      </w:r>
      <w:r>
        <w:rPr>
          <w:rFonts w:ascii="Times New Roman" w:hAnsi="Times New Roman"/>
          <w:color w:val="000000"/>
          <w:sz w:val="24"/>
          <w:szCs w:val="24"/>
        </w:rPr>
        <w:t>водятся в период с 12</w:t>
      </w:r>
      <w:r w:rsidRPr="00C5619D">
        <w:rPr>
          <w:rFonts w:ascii="Times New Roman" w:hAnsi="Times New Roman"/>
          <w:color w:val="000000"/>
          <w:sz w:val="24"/>
          <w:szCs w:val="24"/>
        </w:rPr>
        <w:t xml:space="preserve">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учащихся и их родителей (законных представителей) не позднее, чем за две недели до их начала.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В расписании предусматривается: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не более одного вида контроля в день для каждого ученика;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не менее 2-х дней для подготовки к следующему контролю;</w:t>
      </w:r>
    </w:p>
    <w:p w:rsidR="001C2D26" w:rsidRPr="00C5619D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19D">
        <w:rPr>
          <w:rFonts w:ascii="Times New Roman" w:hAnsi="Times New Roman"/>
          <w:color w:val="000000"/>
          <w:sz w:val="24"/>
          <w:szCs w:val="24"/>
        </w:rPr>
        <w:t>- проведение не менее одной консультации.</w:t>
      </w:r>
    </w:p>
    <w:p w:rsidR="001C2D26" w:rsidRPr="005E24AA" w:rsidRDefault="001C2D26" w:rsidP="001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Pr="00C5619D">
        <w:rPr>
          <w:rFonts w:ascii="Times New Roman" w:hAnsi="Times New Roman"/>
          <w:color w:val="000000"/>
          <w:sz w:val="24"/>
          <w:szCs w:val="24"/>
        </w:rPr>
        <w:t>. Все контрольные мероприятия проводятся во время учебных занятий в рамках учебного расписания.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 Контрольно-измерительные материалы для проведения промежуточной аттестации разрабатываются учителем, рассматриваются и утверждаются на заседаниях предметных  методических объединений.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Аттестационные материалы должны быть сданы в учебную часть школы не позднее,  чем за 1 неделю до начала промежуточной аттестации.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Содержание аттестационных материалов определяется, согласно требований государственного образовательного стандарта и государственных программ.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Оценка ответа при любой форме проведения промежуточной аттестации определяется в соответствии с установленными критериями оценки, отражающими требования государственного образовательного стандарта.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2.19. Оценки за промежуточную аттестацию выставляются с учётом четвертных оценок.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r>
        <w:rPr>
          <w:rFonts w:ascii="Times New Roman" w:hAnsi="Times New Roman"/>
          <w:color w:val="000000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1C2D26" w:rsidRDefault="001C2D26" w:rsidP="001C2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Обучающиеся обязаны ликвидировать академическую задолженность.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2.22.. </w:t>
      </w:r>
      <w:r>
        <w:rPr>
          <w:rFonts w:ascii="Times New Roman" w:hAnsi="Times New Roman"/>
          <w:color w:val="000000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образовательным учреждением, осуществляющей образовательную деятельность, в пределах одного года с момента образования академической задолженности, а именно: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первый раз- в период с 15 по 30 июня текущего года;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раз- в период с 15 по 25 августа текущего года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указанный период не включаются время болезни обучающегося.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2.23.. Для проведения промежуточной аттестации во второй раз образовательным учреждением  создается комиссия.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2.24..Образовательное 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заолженности и обеспечить контроль за своевременностью ее ликвидации.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2.25. Обучающиеся, обучающиеся на дому по индивидуальному  учебному плану , аттестуются только по предметам, включенными в этот план.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2.26. Обучающиеся при проведении промежуточной аттестации имеют право обращаться в комиссию по урегулированию споров между участниками образовательных отношений для рассмотрения спорных вопросов при оценивании знаний обучающихся.</w:t>
      </w:r>
    </w:p>
    <w:p w:rsidR="001C2D26" w:rsidRDefault="001C2D26" w:rsidP="001C2D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2.27..Не допускается взимание платы с обучающихся за прохождение промежуточной аттестации.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C2D26" w:rsidRPr="00A30809" w:rsidRDefault="001C2D26" w:rsidP="001C2D26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 </w:t>
      </w:r>
      <w:r w:rsidRPr="00A30809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A30809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A3080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Порядок перевода обучающихся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3.1. Обучающиеся, успешно освоившие содержание учебных программ за учебный год, по решению педагогического совета школы переводятся в следующий класс.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Обучающиеся 1 класса,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 не освоившие в полном объёме содержание учебных пр</w:t>
      </w:r>
      <w:r>
        <w:rPr>
          <w:rFonts w:ascii="Times New Roman" w:hAnsi="Times New Roman"/>
          <w:sz w:val="24"/>
          <w:szCs w:val="24"/>
          <w:lang w:eastAsia="ru-RU"/>
        </w:rPr>
        <w:t>ог</w:t>
      </w:r>
      <w:r w:rsidRPr="00E256FE">
        <w:rPr>
          <w:rFonts w:ascii="Times New Roman" w:hAnsi="Times New Roman"/>
          <w:sz w:val="24"/>
          <w:szCs w:val="24"/>
          <w:lang w:eastAsia="ru-RU"/>
        </w:rPr>
        <w:t>рамм, на повторный курс обучения не оставляются. Рекомендции по определению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вида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адаптированной </w:t>
      </w:r>
      <w:r w:rsidRPr="00E256FE">
        <w:rPr>
          <w:rFonts w:ascii="Times New Roman" w:hAnsi="Times New Roman"/>
          <w:sz w:val="24"/>
          <w:szCs w:val="24"/>
          <w:lang w:eastAsia="ru-RU"/>
        </w:rPr>
        <w:t>программы или особенностям работы с такими обучающимися рассматриваются на ПМПК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>3.3. Обучающиеся 2-8 классов, имеющие по итогам учебного года академическую задолжность, переводятся условно в следующий класс. Ответственность за ликвидацию ими академической задолжности в течении следующего учебного года возлагается на родителей (законных представителей) при создании школой условий для своевременной ликвидации этой задолжности.</w:t>
      </w:r>
    </w:p>
    <w:p w:rsidR="001C2D26" w:rsidRPr="00E256FE" w:rsidRDefault="001C2D26" w:rsidP="001C2D2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6FE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Обучающиеся в образовательном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C2D26" w:rsidRPr="00E256FE" w:rsidRDefault="001C2D26" w:rsidP="001C2D2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1C2D26" w:rsidRPr="00E256FE" w:rsidRDefault="001C2D26" w:rsidP="001C2D2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3.6.</w:t>
      </w:r>
      <w:r w:rsidRPr="00E256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Обучающиеся по образовательным программам начального общего, основного  общего образования в форме семейного образования, не ликвидировавшие в </w:t>
      </w:r>
      <w:r w:rsidRPr="00E25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установленные сроки академической задолженности, продолжают получать образование в образовательном учреждении.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E256F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Права и обязанности участников процесса  промежуточной аттестации</w:t>
      </w:r>
      <w:r w:rsidRPr="00E256FE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E256FE">
        <w:rPr>
          <w:rFonts w:ascii="Times New Roman" w:hAnsi="Times New Roman"/>
          <w:sz w:val="24"/>
          <w:szCs w:val="24"/>
        </w:rPr>
        <w:t>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E256FE">
        <w:rPr>
          <w:rFonts w:ascii="Times New Roman" w:hAnsi="Times New Roman"/>
          <w:sz w:val="24"/>
          <w:szCs w:val="24"/>
        </w:rPr>
        <w:t>Учитель, осуществляющий текущий контроль успеваемости и промежуточную  аттестацию обучающихся, имеет право:</w:t>
      </w:r>
    </w:p>
    <w:p w:rsidR="001C2D26" w:rsidRDefault="001C2D26" w:rsidP="001C2D2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1C2D26" w:rsidRDefault="001C2D26" w:rsidP="001C2D2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1C2D26" w:rsidRPr="00A30809" w:rsidRDefault="001C2D26" w:rsidP="001C2D2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Учитель в ходе аттестации не имеет права:</w:t>
      </w:r>
    </w:p>
    <w:p w:rsidR="001C2D26" w:rsidRDefault="001C2D26" w:rsidP="001C2D2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1C2D26" w:rsidRDefault="001C2D26" w:rsidP="001C2D2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1C2D26" w:rsidRPr="00A30809" w:rsidRDefault="001C2D26" w:rsidP="001C2D2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оказывать давление на обучающихся, проявлять к ним недоброжелательное, некорректное отношение.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E256FE">
        <w:rPr>
          <w:rFonts w:ascii="Times New Roman" w:hAnsi="Times New Roman"/>
          <w:sz w:val="24"/>
          <w:szCs w:val="24"/>
        </w:rPr>
        <w:t>Классный руководитель обязан проинформировать родителей (законных представителей) через дневники (в том числе и электронные)</w:t>
      </w:r>
      <w:r w:rsidRPr="00E256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56FE">
        <w:rPr>
          <w:rFonts w:ascii="Times New Roman" w:hAnsi="Times New Roman"/>
          <w:sz w:val="24"/>
          <w:szCs w:val="24"/>
        </w:rPr>
        <w:t>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E256FE">
        <w:rPr>
          <w:rFonts w:ascii="Times New Roman" w:hAnsi="Times New Roman"/>
          <w:sz w:val="24"/>
          <w:szCs w:val="24"/>
        </w:rPr>
        <w:t>Обучающийся имеет право:</w:t>
      </w:r>
    </w:p>
    <w:p w:rsidR="001C2D26" w:rsidRDefault="001C2D26" w:rsidP="001C2D2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проходить все формы промежуточной аттестации за текущий учебный год в порядке, установленном школой;</w:t>
      </w:r>
    </w:p>
    <w:p w:rsidR="001C2D26" w:rsidRPr="00A30809" w:rsidRDefault="001C2D26" w:rsidP="001C2D2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в случае болезни на изменение формы промежуточной аттестации за год, ее отсрочку.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4.5. </w:t>
      </w:r>
      <w:r w:rsidRPr="00E256FE">
        <w:rPr>
          <w:rFonts w:ascii="Times New Roman" w:hAnsi="Times New Roman"/>
          <w:sz w:val="24"/>
          <w:szCs w:val="24"/>
        </w:rPr>
        <w:t>Обучающийся обязан выполнять требования, определенные настоящим Положением.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4.6. </w:t>
      </w:r>
      <w:r w:rsidRPr="00E256FE">
        <w:rPr>
          <w:rFonts w:ascii="Times New Roman" w:hAnsi="Times New Roman"/>
          <w:sz w:val="24"/>
          <w:szCs w:val="24"/>
        </w:rPr>
        <w:t>Родители (законные представители) ребенка имеют право:</w:t>
      </w:r>
    </w:p>
    <w:p w:rsidR="001C2D26" w:rsidRDefault="001C2D26" w:rsidP="001C2D2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1C2D26" w:rsidRPr="00A30809" w:rsidRDefault="001C2D26" w:rsidP="001C2D2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4.7. </w:t>
      </w:r>
      <w:r w:rsidRPr="00E256FE">
        <w:rPr>
          <w:rFonts w:ascii="Times New Roman" w:hAnsi="Times New Roman"/>
          <w:sz w:val="24"/>
          <w:szCs w:val="24"/>
        </w:rPr>
        <w:t>Родители (законные представители) обязаны:</w:t>
      </w:r>
    </w:p>
    <w:p w:rsidR="001C2D26" w:rsidRDefault="001C2D26" w:rsidP="001C2D2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C2D26" w:rsidRDefault="001C2D26" w:rsidP="001C2D2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1C2D26" w:rsidRPr="00A30809" w:rsidRDefault="001C2D26" w:rsidP="001C2D2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0809">
        <w:rPr>
          <w:rFonts w:ascii="Times New Roman" w:hAnsi="Times New Roman"/>
          <w:sz w:val="24"/>
          <w:szCs w:val="24"/>
        </w:rPr>
        <w:lastRenderedPageBreak/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4.8. </w:t>
      </w:r>
      <w:r w:rsidRPr="00E256FE">
        <w:rPr>
          <w:rFonts w:ascii="Times New Roman" w:hAnsi="Times New Roman"/>
          <w:sz w:val="24"/>
          <w:szCs w:val="24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с учащимся в присутствии его 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C2D26" w:rsidRPr="00E256FE" w:rsidRDefault="001C2D26" w:rsidP="001C2D26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E256FE">
        <w:rPr>
          <w:rFonts w:ascii="Times New Roman" w:hAnsi="Times New Roman"/>
          <w:b/>
          <w:bCs/>
          <w:sz w:val="24"/>
          <w:szCs w:val="24"/>
          <w:u w:val="single"/>
        </w:rPr>
        <w:t xml:space="preserve"> Оформление документации </w:t>
      </w:r>
    </w:p>
    <w:p w:rsidR="001C2D26" w:rsidRPr="00E256FE" w:rsidRDefault="001C2D26" w:rsidP="001C2D26">
      <w:pPr>
        <w:pStyle w:val="a3"/>
        <w:rPr>
          <w:rFonts w:ascii="Times New Roman" w:hAnsi="Times New Roman"/>
          <w:bCs/>
          <w:sz w:val="24"/>
          <w:szCs w:val="24"/>
          <w:u w:val="single"/>
        </w:rPr>
      </w:pPr>
      <w:r w:rsidRPr="00E256FE">
        <w:rPr>
          <w:rFonts w:ascii="Times New Roman" w:hAnsi="Times New Roman"/>
          <w:b/>
          <w:bCs/>
          <w:sz w:val="24"/>
          <w:szCs w:val="24"/>
          <w:u w:val="single"/>
        </w:rPr>
        <w:t>по итогам промежуточной аттестации обучающихся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5.1.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 во 2-х – 4-х, 9-х  классах, до 30 мая в 5-х – 8-х,  классах.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5.2.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5.3.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1C2D26" w:rsidRPr="00E256FE" w:rsidRDefault="001C2D26" w:rsidP="001C2D26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VI</w:t>
      </w:r>
      <w:r w:rsidRPr="00E256FE">
        <w:rPr>
          <w:rFonts w:ascii="Times New Roman" w:hAnsi="Times New Roman"/>
          <w:b/>
          <w:bCs/>
          <w:sz w:val="24"/>
          <w:szCs w:val="24"/>
          <w:u w:val="single"/>
        </w:rPr>
        <w:t>. Обязанности администрации в период подготовки, проведения и после завершения промежуточной аттестации обучающихся</w:t>
      </w:r>
      <w:r w:rsidRPr="00E256FE">
        <w:rPr>
          <w:rFonts w:ascii="Times New Roman" w:hAnsi="Times New Roman"/>
          <w:b/>
          <w:bCs/>
          <w:sz w:val="24"/>
          <w:szCs w:val="24"/>
        </w:rPr>
        <w:t>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6.1. В период подготовки к промежуточной аттестации обучающихся администрация школы: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bCs/>
          <w:sz w:val="24"/>
          <w:szCs w:val="24"/>
        </w:rPr>
        <w:t xml:space="preserve">• </w:t>
      </w:r>
      <w:r w:rsidRPr="00E256FE">
        <w:rPr>
          <w:rFonts w:ascii="Times New Roman" w:hAnsi="Times New Roman"/>
          <w:sz w:val="24"/>
          <w:szCs w:val="24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bCs/>
          <w:sz w:val="24"/>
          <w:szCs w:val="24"/>
        </w:rPr>
        <w:t xml:space="preserve">• </w:t>
      </w:r>
      <w:r w:rsidRPr="00E256FE">
        <w:rPr>
          <w:rFonts w:ascii="Times New Roman" w:hAnsi="Times New Roman"/>
          <w:sz w:val="24"/>
          <w:szCs w:val="24"/>
        </w:rPr>
        <w:t>доводит до сведения всех участников образовательных отношений  сроки и перечень предметов, по которым организуется промежуточная аттестация обучающихся, а также формы ее проведения;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bCs/>
          <w:sz w:val="24"/>
          <w:szCs w:val="24"/>
        </w:rPr>
        <w:t xml:space="preserve">• </w:t>
      </w:r>
      <w:r w:rsidRPr="00E256FE">
        <w:rPr>
          <w:rFonts w:ascii="Times New Roman" w:hAnsi="Times New Roman"/>
          <w:sz w:val="24"/>
          <w:szCs w:val="24"/>
        </w:rPr>
        <w:t>формирует состав аттестационных комиссий по учебным предметам;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bCs/>
          <w:sz w:val="24"/>
          <w:szCs w:val="24"/>
        </w:rPr>
        <w:t xml:space="preserve">• </w:t>
      </w:r>
      <w:r w:rsidRPr="00E256FE">
        <w:rPr>
          <w:rFonts w:ascii="Times New Roman" w:hAnsi="Times New Roman"/>
          <w:sz w:val="24"/>
          <w:szCs w:val="24"/>
        </w:rPr>
        <w:t>организует экспертизу аттестационного материала;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bCs/>
          <w:sz w:val="24"/>
          <w:szCs w:val="24"/>
        </w:rPr>
        <w:t xml:space="preserve">• </w:t>
      </w:r>
      <w:r w:rsidRPr="00E256FE">
        <w:rPr>
          <w:rFonts w:ascii="Times New Roman" w:hAnsi="Times New Roman"/>
          <w:sz w:val="24"/>
          <w:szCs w:val="24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1C2D26" w:rsidRPr="00E256FE" w:rsidRDefault="001C2D26" w:rsidP="001C2D26">
      <w:pPr>
        <w:pStyle w:val="a3"/>
        <w:rPr>
          <w:rFonts w:ascii="Times New Roman" w:hAnsi="Times New Roman"/>
          <w:sz w:val="24"/>
          <w:szCs w:val="24"/>
        </w:rPr>
      </w:pPr>
      <w:r w:rsidRPr="00E256FE">
        <w:rPr>
          <w:rFonts w:ascii="Times New Roman" w:hAnsi="Times New Roman"/>
          <w:sz w:val="24"/>
          <w:szCs w:val="24"/>
        </w:rPr>
        <w:t>6.2.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C2D26" w:rsidRPr="00E256FE" w:rsidRDefault="001C2D26" w:rsidP="001C2D26">
      <w:pPr>
        <w:rPr>
          <w:rFonts w:ascii="Times New Roman" w:hAnsi="Times New Roman"/>
          <w:sz w:val="24"/>
          <w:szCs w:val="24"/>
        </w:rPr>
      </w:pPr>
    </w:p>
    <w:p w:rsidR="001C2D26" w:rsidRPr="00E256FE" w:rsidRDefault="001C2D26" w:rsidP="001C2D26">
      <w:pPr>
        <w:rPr>
          <w:rFonts w:ascii="Times New Roman" w:hAnsi="Times New Roman"/>
        </w:rPr>
      </w:pPr>
    </w:p>
    <w:p w:rsidR="00F8513A" w:rsidRDefault="001C2D26"/>
    <w:sectPr w:rsidR="00F8513A" w:rsidSect="00EB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90"/>
    <w:multiLevelType w:val="hybridMultilevel"/>
    <w:tmpl w:val="C9101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599C"/>
    <w:multiLevelType w:val="hybridMultilevel"/>
    <w:tmpl w:val="0E0AF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7870"/>
    <w:multiLevelType w:val="hybridMultilevel"/>
    <w:tmpl w:val="775A3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141E"/>
    <w:multiLevelType w:val="hybridMultilevel"/>
    <w:tmpl w:val="D65E8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6C4B"/>
    <w:multiLevelType w:val="hybridMultilevel"/>
    <w:tmpl w:val="B33EE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0D3A"/>
    <w:multiLevelType w:val="hybridMultilevel"/>
    <w:tmpl w:val="19843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67D9E"/>
    <w:multiLevelType w:val="hybridMultilevel"/>
    <w:tmpl w:val="E5DCB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D26"/>
    <w:rsid w:val="000C5AB7"/>
    <w:rsid w:val="001C2D26"/>
    <w:rsid w:val="0065524E"/>
    <w:rsid w:val="007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C2D26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2016-02-14T11:22:00Z</dcterms:created>
  <dcterms:modified xsi:type="dcterms:W3CDTF">2016-02-14T11:23:00Z</dcterms:modified>
</cp:coreProperties>
</file>